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44" w:rsidRDefault="005C5690">
      <w:pPr>
        <w:spacing w:before="75"/>
        <w:ind w:left="5338"/>
        <w:rPr>
          <w:rFonts w:ascii="Segoe UI" w:hAnsi="Segoe UI"/>
          <w:sz w:val="23"/>
        </w:rPr>
      </w:pPr>
      <w:r>
        <w:rPr>
          <w:rFonts w:ascii="Segoe UI" w:hAnsi="Segoe UI"/>
          <w:spacing w:val="-8"/>
          <w:sz w:val="23"/>
        </w:rPr>
        <w:t>.</w:t>
      </w:r>
    </w:p>
    <w:p w:rsidR="005C5690" w:rsidRDefault="005C5690" w:rsidP="005C5690">
      <w:pPr>
        <w:spacing w:before="222"/>
        <w:ind w:left="462" w:right="427" w:hanging="462"/>
        <w:jc w:val="center"/>
        <w:rPr>
          <w:color w:val="242424"/>
          <w:lang w:val="en-US"/>
        </w:rPr>
      </w:pPr>
      <w:r>
        <w:rPr>
          <w:b/>
          <w:color w:val="242424"/>
          <w:sz w:val="24"/>
        </w:rPr>
        <w:t xml:space="preserve">Характеристика условий реализации ООП НОО в соответствии с требованиями </w:t>
      </w:r>
      <w:r>
        <w:rPr>
          <w:b/>
          <w:color w:val="242424"/>
          <w:spacing w:val="-4"/>
          <w:sz w:val="24"/>
        </w:rPr>
        <w:t>ФГОС</w:t>
      </w:r>
    </w:p>
    <w:p w:rsidR="00021444" w:rsidRDefault="005C5690" w:rsidP="005C5690">
      <w:pPr>
        <w:spacing w:before="222"/>
        <w:ind w:left="462" w:right="427"/>
        <w:jc w:val="center"/>
        <w:rPr>
          <w:b/>
          <w:sz w:val="24"/>
        </w:rPr>
      </w:pPr>
      <w:r w:rsidRPr="005C5690">
        <w:rPr>
          <w:b/>
          <w:color w:val="242424"/>
        </w:rPr>
        <w:t>МБОУ</w:t>
      </w:r>
      <w:r w:rsidRPr="005C5690">
        <w:rPr>
          <w:b/>
          <w:color w:val="242424"/>
          <w:spacing w:val="-7"/>
        </w:rPr>
        <w:t xml:space="preserve"> </w:t>
      </w:r>
      <w:r w:rsidRPr="005C5690">
        <w:rPr>
          <w:b/>
          <w:color w:val="242424"/>
        </w:rPr>
        <w:t>«</w:t>
      </w:r>
      <w:r w:rsidRPr="005C5690">
        <w:rPr>
          <w:b/>
          <w:color w:val="242424"/>
          <w:spacing w:val="-4"/>
        </w:rPr>
        <w:t xml:space="preserve"> </w:t>
      </w:r>
      <w:proofErr w:type="spellStart"/>
      <w:r w:rsidRPr="005C5690">
        <w:rPr>
          <w:b/>
          <w:color w:val="242424"/>
        </w:rPr>
        <w:t>Аккузовская</w:t>
      </w:r>
      <w:proofErr w:type="spellEnd"/>
      <w:r w:rsidRPr="005C5690">
        <w:rPr>
          <w:b/>
          <w:color w:val="242424"/>
        </w:rPr>
        <w:t xml:space="preserve"> ООШ»</w:t>
      </w:r>
      <w:r w:rsidRPr="005C5690">
        <w:rPr>
          <w:b/>
          <w:color w:val="242424"/>
          <w:spacing w:val="-3"/>
        </w:rPr>
        <w:t xml:space="preserve"> </w:t>
      </w:r>
      <w:r w:rsidRPr="005C5690">
        <w:rPr>
          <w:b/>
          <w:color w:val="242424"/>
        </w:rPr>
        <w:t xml:space="preserve"> </w:t>
      </w:r>
      <w:proofErr w:type="spellStart"/>
      <w:r w:rsidRPr="005C5690">
        <w:rPr>
          <w:b/>
          <w:color w:val="242424"/>
        </w:rPr>
        <w:t>Актанышского</w:t>
      </w:r>
      <w:proofErr w:type="spellEnd"/>
      <w:r w:rsidRPr="005C5690">
        <w:rPr>
          <w:b/>
          <w:color w:val="242424"/>
        </w:rPr>
        <w:t xml:space="preserve"> района </w:t>
      </w:r>
      <w:r w:rsidRPr="005C5690">
        <w:rPr>
          <w:b/>
          <w:color w:val="242424"/>
          <w:spacing w:val="-4"/>
        </w:rPr>
        <w:t xml:space="preserve"> </w:t>
      </w:r>
      <w:r w:rsidRPr="005C5690">
        <w:rPr>
          <w:b/>
          <w:color w:val="242424"/>
        </w:rPr>
        <w:t>РТ</w:t>
      </w:r>
    </w:p>
    <w:p w:rsidR="00021444" w:rsidRDefault="00021444">
      <w:pPr>
        <w:pStyle w:val="a3"/>
        <w:spacing w:before="12"/>
        <w:ind w:left="0"/>
        <w:jc w:val="left"/>
        <w:rPr>
          <w:b/>
        </w:rPr>
      </w:pPr>
    </w:p>
    <w:p w:rsidR="00021444" w:rsidRDefault="005C5690">
      <w:pPr>
        <w:pStyle w:val="a3"/>
        <w:spacing w:before="1" w:line="276" w:lineRule="exact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:rsidR="00021444" w:rsidRDefault="005C5690">
      <w:pPr>
        <w:pStyle w:val="a5"/>
        <w:numPr>
          <w:ilvl w:val="0"/>
          <w:numId w:val="4"/>
        </w:numPr>
        <w:tabs>
          <w:tab w:val="left" w:pos="602"/>
        </w:tabs>
        <w:spacing w:line="293" w:lineRule="exact"/>
        <w:ind w:left="602" w:hanging="359"/>
        <w:rPr>
          <w:sz w:val="24"/>
        </w:rPr>
      </w:pPr>
      <w:r>
        <w:rPr>
          <w:sz w:val="24"/>
        </w:rPr>
        <w:t>общесистемные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условия,</w:t>
      </w:r>
    </w:p>
    <w:p w:rsidR="00021444" w:rsidRDefault="005C5690">
      <w:pPr>
        <w:pStyle w:val="a5"/>
        <w:numPr>
          <w:ilvl w:val="0"/>
          <w:numId w:val="4"/>
        </w:numPr>
        <w:tabs>
          <w:tab w:val="left" w:pos="602"/>
        </w:tabs>
        <w:spacing w:line="293" w:lineRule="exact"/>
        <w:ind w:left="602" w:hanging="359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обеспечение,</w:t>
      </w:r>
    </w:p>
    <w:p w:rsidR="00021444" w:rsidRDefault="005C5690">
      <w:pPr>
        <w:pStyle w:val="a5"/>
        <w:numPr>
          <w:ilvl w:val="0"/>
          <w:numId w:val="4"/>
        </w:numPr>
        <w:tabs>
          <w:tab w:val="left" w:pos="602"/>
          <w:tab w:val="left" w:pos="1170"/>
        </w:tabs>
        <w:spacing w:line="244" w:lineRule="auto"/>
        <w:ind w:right="3378" w:hanging="927"/>
        <w:rPr>
          <w:rFonts w:ascii="Calibri" w:hAnsi="Calibri"/>
          <w:sz w:val="24"/>
        </w:rPr>
      </w:pPr>
      <w:r>
        <w:rPr>
          <w:sz w:val="24"/>
        </w:rPr>
        <w:t>психолого-педагогические,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условия. </w:t>
      </w:r>
      <w:r>
        <w:rPr>
          <w:sz w:val="24"/>
          <w:u w:val="single"/>
        </w:rPr>
        <w:t>Общесистемные условия</w:t>
      </w:r>
      <w:r>
        <w:rPr>
          <w:rFonts w:ascii="Calibri" w:hAnsi="Calibri"/>
          <w:sz w:val="24"/>
          <w:u w:val="single"/>
        </w:rPr>
        <w:t>.</w:t>
      </w:r>
    </w:p>
    <w:p w:rsidR="00021444" w:rsidRDefault="005C5690">
      <w:pPr>
        <w:pStyle w:val="a3"/>
        <w:spacing w:line="244" w:lineRule="auto"/>
        <w:ind w:right="421" w:firstLine="707"/>
        <w:rPr>
          <w:rFonts w:ascii="Calibri" w:hAnsi="Calibri"/>
        </w:rPr>
      </w:pPr>
      <w:r>
        <w:t>В организации создана комфортная развивающая образовательная среда по отношению к обучающимся и педагогическим работникам</w:t>
      </w:r>
      <w:r>
        <w:rPr>
          <w:rFonts w:ascii="Calibri" w:hAnsi="Calibri"/>
        </w:rPr>
        <w:t>: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3"/>
        <w:rPr>
          <w:rFonts w:ascii="Calibri" w:hAnsi="Calibri"/>
          <w:sz w:val="24"/>
        </w:rPr>
      </w:pPr>
      <w:r>
        <w:rPr>
          <w:sz w:val="24"/>
        </w:rPr>
        <w:t>обеспечивающая получение качественного начального общ</w:t>
      </w:r>
      <w:r>
        <w:rPr>
          <w:sz w:val="24"/>
        </w:rPr>
        <w:t>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его доступность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открытость и привлекательность для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и всего общества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воспитание обучающихся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3"/>
        <w:rPr>
          <w:rFonts w:ascii="Calibri" w:hAnsi="Calibri"/>
          <w:sz w:val="24"/>
        </w:rPr>
      </w:pPr>
      <w:r>
        <w:rPr>
          <w:sz w:val="24"/>
        </w:rPr>
        <w:t>гарантирующая безопасность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охрану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 физического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психического здоровья и социального благополучия </w:t>
      </w:r>
      <w:proofErr w:type="gramStart"/>
      <w:r>
        <w:rPr>
          <w:sz w:val="24"/>
        </w:rPr>
        <w:t>обучающихся</w:t>
      </w:r>
      <w:proofErr w:type="gramEnd"/>
      <w:r>
        <w:rPr>
          <w:rFonts w:ascii="Calibri" w:hAnsi="Calibri"/>
          <w:sz w:val="24"/>
        </w:rPr>
        <w:t>.</w:t>
      </w:r>
    </w:p>
    <w:p w:rsidR="00021444" w:rsidRDefault="005C5690">
      <w:pPr>
        <w:pStyle w:val="a3"/>
        <w:spacing w:line="244" w:lineRule="auto"/>
        <w:ind w:right="425"/>
        <w:rPr>
          <w:rFonts w:ascii="Calibri" w:hAnsi="Calibri"/>
        </w:rPr>
      </w:pPr>
      <w:r>
        <w:t>В целях обеспечения реализации ООП НОО в организации для участников образовательных отношений созданы условия</w:t>
      </w:r>
      <w:r>
        <w:rPr>
          <w:rFonts w:ascii="Calibri" w:hAnsi="Calibri"/>
        </w:rPr>
        <w:t xml:space="preserve">, </w:t>
      </w:r>
      <w:r>
        <w:t>обеспечивающие возможность</w:t>
      </w:r>
      <w:r>
        <w:rPr>
          <w:rFonts w:ascii="Calibri" w:hAnsi="Calibri"/>
        </w:rPr>
        <w:t>: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1"/>
        </w:tabs>
        <w:spacing w:line="287" w:lineRule="exact"/>
        <w:ind w:left="461" w:hanging="359"/>
        <w:rPr>
          <w:rFonts w:ascii="Calibri" w:hAnsi="Calibri"/>
          <w:sz w:val="24"/>
        </w:rPr>
      </w:pP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НОО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1"/>
        <w:rPr>
          <w:rFonts w:ascii="Calibri" w:hAnsi="Calibri"/>
          <w:sz w:val="24"/>
        </w:rPr>
      </w:pPr>
      <w:r>
        <w:rPr>
          <w:sz w:val="24"/>
        </w:rPr>
        <w:t xml:space="preserve">формирования функциональной грамотности обучающихся </w:t>
      </w:r>
      <w:r>
        <w:rPr>
          <w:rFonts w:ascii="Calibri" w:hAnsi="Calibri"/>
          <w:sz w:val="24"/>
        </w:rPr>
        <w:t>(</w:t>
      </w:r>
      <w:r>
        <w:rPr>
          <w:sz w:val="24"/>
        </w:rPr>
        <w:t>способности решать учебные задачи и жизненные проблемные ситуации на основе сформированных предметных</w:t>
      </w:r>
      <w:r>
        <w:rPr>
          <w:rFonts w:ascii="Calibri" w:hAnsi="Calibri"/>
          <w:sz w:val="24"/>
        </w:rPr>
        <w:t xml:space="preserve">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 xml:space="preserve">включающей овладение ключевыми </w:t>
      </w:r>
      <w:r>
        <w:rPr>
          <w:sz w:val="24"/>
        </w:rPr>
        <w:t>компетенциями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составляющими 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 к успешному взаимодействию с изменяющимся миром и дальнейшему успешному образованию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2"/>
        <w:rPr>
          <w:rFonts w:ascii="Calibri" w:hAnsi="Calibri"/>
          <w:sz w:val="24"/>
        </w:rPr>
      </w:pPr>
      <w:r>
        <w:rPr>
          <w:sz w:val="24"/>
        </w:rPr>
        <w:t xml:space="preserve">выявления и развития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через урочную и внеурочную деятельность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систему воспитательных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</w:t>
      </w:r>
      <w:r>
        <w:rPr>
          <w:sz w:val="24"/>
        </w:rPr>
        <w:t>рактик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учебных занятий и иных форм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включая общественно полезную деятельность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с использованием возможностей иных образовательных организаций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организаций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обладающих ресурсами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необходимыми для реализации программ начальн</w:t>
      </w:r>
      <w:r>
        <w:rPr>
          <w:sz w:val="24"/>
        </w:rPr>
        <w:t>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 иных видов образовательной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предусмотренных ООП НОО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5"/>
        <w:rPr>
          <w:rFonts w:ascii="Calibri" w:hAnsi="Calibri"/>
          <w:sz w:val="24"/>
        </w:rPr>
      </w:pPr>
      <w:r>
        <w:rPr>
          <w:sz w:val="24"/>
        </w:rPr>
        <w:t>работы с одаренными детьми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организации интеллектуальных и творческих соревнований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научно</w:t>
      </w:r>
      <w:r>
        <w:rPr>
          <w:rFonts w:ascii="Calibri" w:hAnsi="Calibri"/>
          <w:sz w:val="24"/>
        </w:rPr>
        <w:t>-</w:t>
      </w:r>
      <w:r>
        <w:rPr>
          <w:sz w:val="24"/>
        </w:rPr>
        <w:t>технического творчества и проектно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3"/>
        <w:rPr>
          <w:rFonts w:ascii="Calibri" w:hAnsi="Calibri"/>
          <w:sz w:val="24"/>
        </w:rPr>
      </w:pPr>
      <w:r>
        <w:rPr>
          <w:sz w:val="24"/>
        </w:rPr>
        <w:t>выполнения индивидуальных и групповых проектных работ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включая задания </w:t>
      </w:r>
      <w:proofErr w:type="spellStart"/>
      <w:r>
        <w:rPr>
          <w:sz w:val="24"/>
        </w:rPr>
        <w:t>межпредметного</w:t>
      </w:r>
      <w:proofErr w:type="spellEnd"/>
      <w:r>
        <w:rPr>
          <w:sz w:val="24"/>
        </w:rPr>
        <w:t xml:space="preserve"> характера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с участием в совместной деятельности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4"/>
        <w:rPr>
          <w:rFonts w:ascii="Calibri" w:hAnsi="Calibri"/>
          <w:sz w:val="24"/>
        </w:rPr>
      </w:pPr>
      <w:r>
        <w:rPr>
          <w:sz w:val="24"/>
        </w:rPr>
        <w:t>участия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и педагогических работников в разработке программ</w:t>
      </w:r>
      <w:r>
        <w:rPr>
          <w:sz w:val="24"/>
        </w:rPr>
        <w:t>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проектировании и развитии в Организации социальной среды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в разработке и реализации индивидуальных учебных планов</w:t>
      </w:r>
      <w:r>
        <w:rPr>
          <w:rFonts w:ascii="Calibri" w:hAnsi="Calibri"/>
          <w:sz w:val="24"/>
        </w:rPr>
        <w:t>;</w:t>
      </w:r>
    </w:p>
    <w:p w:rsidR="00021444" w:rsidRPr="005C5690" w:rsidRDefault="00021444">
      <w:pPr>
        <w:jc w:val="both"/>
        <w:rPr>
          <w:rFonts w:ascii="Calibri" w:hAnsi="Calibri"/>
          <w:sz w:val="24"/>
          <w:lang w:val="en-US"/>
        </w:rPr>
        <w:sectPr w:rsidR="00021444" w:rsidRPr="005C5690">
          <w:type w:val="continuous"/>
          <w:pgSz w:w="11910" w:h="16840"/>
          <w:pgMar w:top="880" w:right="420" w:bottom="280" w:left="1240" w:header="720" w:footer="720" w:gutter="0"/>
          <w:cols w:space="720"/>
        </w:sectPr>
      </w:pP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spacing w:before="68"/>
        <w:ind w:right="605"/>
        <w:rPr>
          <w:rFonts w:ascii="Calibri" w:hAnsi="Calibri"/>
          <w:sz w:val="24"/>
        </w:rPr>
      </w:pPr>
      <w:r>
        <w:rPr>
          <w:sz w:val="24"/>
        </w:rPr>
        <w:lastRenderedPageBreak/>
        <w:t>эффективного использования времени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отведенного на реализацию части программы началь</w:t>
      </w:r>
      <w:r>
        <w:rPr>
          <w:sz w:val="24"/>
        </w:rPr>
        <w:t>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формируемой участниками образовательных отношений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в соответствии с запросами обучающихся и 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особенностями развития и возможностями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спецификой Организации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 с учетом национальных</w:t>
      </w:r>
      <w:r>
        <w:rPr>
          <w:sz w:val="24"/>
        </w:rPr>
        <w:t xml:space="preserve"> и культурных особенностей субъекта Российской Федерации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spacing w:line="244" w:lineRule="auto"/>
        <w:ind w:right="601"/>
        <w:rPr>
          <w:rFonts w:ascii="Calibri" w:hAnsi="Calibri"/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и информационных технологий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spacing w:line="244" w:lineRule="auto"/>
        <w:ind w:right="606"/>
        <w:rPr>
          <w:rFonts w:ascii="Calibri" w:hAnsi="Calibri"/>
          <w:sz w:val="24"/>
        </w:rPr>
      </w:pPr>
      <w:r>
        <w:rPr>
          <w:sz w:val="24"/>
        </w:rPr>
        <w:t xml:space="preserve">эффективной самостоятельной работы обучающихся при поддержке педагогических </w:t>
      </w:r>
      <w:r>
        <w:rPr>
          <w:spacing w:val="-2"/>
          <w:sz w:val="24"/>
        </w:rPr>
        <w:t>работников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spacing w:line="242" w:lineRule="auto"/>
        <w:ind w:right="602"/>
        <w:rPr>
          <w:rFonts w:ascii="Calibri" w:hAnsi="Calibri"/>
          <w:sz w:val="24"/>
        </w:rPr>
      </w:pPr>
      <w:r>
        <w:rPr>
          <w:sz w:val="24"/>
        </w:rPr>
        <w:t xml:space="preserve">включения обучающихся в процессы понимания и преобразования внешней социальной среды </w:t>
      </w:r>
      <w:r>
        <w:rPr>
          <w:rFonts w:ascii="Calibri" w:hAnsi="Calibri"/>
          <w:sz w:val="24"/>
        </w:rPr>
        <w:t>(</w:t>
      </w:r>
      <w:r>
        <w:rPr>
          <w:sz w:val="24"/>
        </w:rPr>
        <w:t>населенного пункта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муниципального района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субъекта Российской Федерации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для приобретения опыта социальной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реализации социальных проектов и </w:t>
      </w:r>
      <w:r>
        <w:rPr>
          <w:spacing w:val="-2"/>
          <w:sz w:val="24"/>
        </w:rPr>
        <w:t>программ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4"/>
        <w:rPr>
          <w:rFonts w:ascii="Calibri" w:hAnsi="Calibri"/>
          <w:sz w:val="24"/>
        </w:rPr>
      </w:pPr>
      <w:r>
        <w:rPr>
          <w:sz w:val="24"/>
        </w:rPr>
        <w:t>обнов</w:t>
      </w:r>
      <w:r>
        <w:rPr>
          <w:sz w:val="24"/>
        </w:rPr>
        <w:t>ления содержания программы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методик и технологий ее реализации в соответствии с динамикой развития системы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запросов обучающихся и 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 xml:space="preserve">а также с учетом национальных и культурных </w:t>
      </w:r>
      <w:r>
        <w:rPr>
          <w:sz w:val="24"/>
        </w:rPr>
        <w:t>особенностей субъекта Российской Федерации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3"/>
        </w:numPr>
        <w:tabs>
          <w:tab w:val="left" w:pos="462"/>
        </w:tabs>
        <w:ind w:right="605"/>
        <w:rPr>
          <w:rFonts w:ascii="Calibri" w:hAnsi="Calibri"/>
          <w:sz w:val="24"/>
        </w:rPr>
      </w:pPr>
      <w:r>
        <w:rPr>
          <w:sz w:val="24"/>
        </w:rPr>
        <w:t>эффективного управления организацией с использованием ИКТ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современных механизмов финансирования реализации программ начального общего образования</w:t>
      </w:r>
      <w:r>
        <w:rPr>
          <w:rFonts w:ascii="Calibri" w:hAnsi="Calibri"/>
          <w:sz w:val="24"/>
        </w:rPr>
        <w:t>.</w:t>
      </w:r>
    </w:p>
    <w:p w:rsidR="00021444" w:rsidRDefault="005C5690">
      <w:pPr>
        <w:pStyle w:val="a3"/>
        <w:ind w:right="423" w:firstLine="707"/>
        <w:rPr>
          <w:rFonts w:ascii="Calibri" w:hAnsi="Calibri"/>
        </w:rPr>
      </w:pPr>
      <w:r>
        <w:t>При реализации ООП НОО каждому обучающемуся</w:t>
      </w:r>
      <w:r>
        <w:rPr>
          <w:rFonts w:ascii="Calibri" w:hAnsi="Calibri"/>
        </w:rPr>
        <w:t xml:space="preserve">, </w:t>
      </w:r>
      <w:r>
        <w:t xml:space="preserve">родителям </w:t>
      </w:r>
      <w:r>
        <w:rPr>
          <w:rFonts w:ascii="Calibri" w:hAnsi="Calibri"/>
        </w:rPr>
        <w:t>(</w:t>
      </w:r>
      <w:r>
        <w:t>законным представителям</w:t>
      </w:r>
      <w:r>
        <w:rPr>
          <w:rFonts w:ascii="Calibri" w:hAnsi="Calibri"/>
        </w:rPr>
        <w:t xml:space="preserve">) </w:t>
      </w:r>
      <w:r>
        <w:t>несовершеннолетнего обучающегося в течение всего периода обучения обеспечивается доступ к информационно</w:t>
      </w:r>
      <w:r>
        <w:rPr>
          <w:rFonts w:ascii="Calibri" w:hAnsi="Calibri"/>
        </w:rPr>
        <w:t>-</w:t>
      </w:r>
      <w:r>
        <w:t>образовательной среде организации</w:t>
      </w:r>
      <w:r>
        <w:rPr>
          <w:rFonts w:ascii="Calibri" w:hAnsi="Calibri"/>
        </w:rPr>
        <w:t>.</w:t>
      </w:r>
    </w:p>
    <w:p w:rsidR="00021444" w:rsidRDefault="005C5690">
      <w:pPr>
        <w:pStyle w:val="a3"/>
        <w:spacing w:line="292" w:lineRule="exact"/>
        <w:ind w:left="1170"/>
        <w:rPr>
          <w:rFonts w:ascii="Calibri" w:hAnsi="Calibri"/>
        </w:rPr>
      </w:pPr>
      <w:r>
        <w:t>Информационно</w:t>
      </w:r>
      <w:r>
        <w:rPr>
          <w:rFonts w:ascii="Calibri" w:hAnsi="Calibri"/>
        </w:rPr>
        <w:t>-</w:t>
      </w:r>
      <w:r>
        <w:t>образовательная</w:t>
      </w:r>
      <w:r>
        <w:rPr>
          <w:spacing w:val="-14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обеспечивает</w:t>
      </w:r>
      <w:r>
        <w:rPr>
          <w:rFonts w:ascii="Calibri" w:hAnsi="Calibri"/>
          <w:spacing w:val="-2"/>
        </w:rPr>
        <w:t>:</w:t>
      </w:r>
    </w:p>
    <w:p w:rsidR="00021444" w:rsidRDefault="005C5690">
      <w:pPr>
        <w:pStyle w:val="a5"/>
        <w:numPr>
          <w:ilvl w:val="1"/>
          <w:numId w:val="3"/>
        </w:numPr>
        <w:tabs>
          <w:tab w:val="left" w:pos="744"/>
        </w:tabs>
        <w:ind w:right="602" w:firstLine="0"/>
        <w:rPr>
          <w:rFonts w:ascii="Calibri" w:hAnsi="Calibri"/>
          <w:sz w:val="24"/>
        </w:rPr>
      </w:pPr>
      <w:r>
        <w:rPr>
          <w:sz w:val="24"/>
        </w:rPr>
        <w:t>доступ к учебным планам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рабоч</w:t>
      </w:r>
      <w:r>
        <w:rPr>
          <w:sz w:val="24"/>
        </w:rPr>
        <w:t>им программам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учебных курсов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 том числе внеурочной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учебных модулей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учебным изданиям и образовательным ресурсам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указанным в рабочих программах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учебных курсов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 том числе внеурочной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уче</w:t>
      </w:r>
      <w:r>
        <w:rPr>
          <w:sz w:val="24"/>
        </w:rPr>
        <w:t>бных модулей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информации о ходе образовательного процесса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результатах промежуточной и итоговой аттестации </w:t>
      </w:r>
      <w:r>
        <w:rPr>
          <w:spacing w:val="-2"/>
          <w:sz w:val="24"/>
        </w:rPr>
        <w:t>обучающихся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3"/>
        </w:numPr>
        <w:tabs>
          <w:tab w:val="left" w:pos="744"/>
        </w:tabs>
        <w:ind w:right="606" w:firstLine="0"/>
        <w:rPr>
          <w:rFonts w:ascii="Calibri" w:hAnsi="Calibri"/>
          <w:sz w:val="24"/>
        </w:rPr>
      </w:pPr>
      <w:r>
        <w:rPr>
          <w:sz w:val="24"/>
        </w:rPr>
        <w:t>доступ к информации о расписании проведения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процедурах и критериях оценки результатов обучения</w:t>
      </w:r>
      <w:r>
        <w:rPr>
          <w:rFonts w:ascii="Calibri" w:hAnsi="Calibri"/>
          <w:sz w:val="24"/>
        </w:rPr>
        <w:t>.</w:t>
      </w:r>
    </w:p>
    <w:p w:rsidR="00021444" w:rsidRDefault="005C5690">
      <w:pPr>
        <w:pStyle w:val="a3"/>
        <w:ind w:right="424"/>
      </w:pPr>
      <w:r>
        <w:t>Доступ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информационным</w:t>
      </w:r>
      <w:r>
        <w:rPr>
          <w:spacing w:val="-10"/>
        </w:rPr>
        <w:t xml:space="preserve"> </w:t>
      </w:r>
      <w:r>
        <w:t>ресурсам</w:t>
      </w:r>
      <w:r>
        <w:rPr>
          <w:spacing w:val="-10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образовательной</w:t>
      </w:r>
      <w:r>
        <w:rPr>
          <w:spacing w:val="-9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 xml:space="preserve">организации </w:t>
      </w:r>
      <w:proofErr w:type="gramStart"/>
      <w:r>
        <w:t>обеспечивается</w:t>
      </w:r>
      <w:proofErr w:type="gramEnd"/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посредством</w:t>
      </w:r>
      <w:r>
        <w:rPr>
          <w:spacing w:val="62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телекоммуникационной</w:t>
      </w:r>
      <w:r>
        <w:rPr>
          <w:spacing w:val="63"/>
        </w:rPr>
        <w:t xml:space="preserve"> </w:t>
      </w:r>
      <w:r>
        <w:rPr>
          <w:spacing w:val="-4"/>
        </w:rPr>
        <w:t>сети</w:t>
      </w:r>
    </w:p>
    <w:p w:rsidR="00021444" w:rsidRDefault="005C5690">
      <w:pPr>
        <w:pStyle w:val="a3"/>
        <w:spacing w:line="293" w:lineRule="exact"/>
        <w:rPr>
          <w:rFonts w:ascii="Calibri" w:hAnsi="Calibri"/>
        </w:rPr>
      </w:pPr>
      <w:r>
        <w:t>«Интернет»</w:t>
      </w:r>
      <w:r>
        <w:rPr>
          <w:spacing w:val="-12"/>
        </w:rPr>
        <w:t xml:space="preserve"> </w:t>
      </w:r>
      <w:r>
        <w:rPr>
          <w:rFonts w:ascii="Calibri" w:hAnsi="Calibri"/>
        </w:rPr>
        <w:t>(</w:t>
      </w:r>
      <w:r>
        <w:t>далее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rPr>
          <w:spacing w:val="-2"/>
        </w:rPr>
        <w:t>Интернет</w:t>
      </w:r>
      <w:r>
        <w:rPr>
          <w:rFonts w:ascii="Calibri" w:hAnsi="Calibri"/>
          <w:spacing w:val="-2"/>
        </w:rPr>
        <w:t>).</w:t>
      </w:r>
    </w:p>
    <w:p w:rsidR="00021444" w:rsidRDefault="005C5690">
      <w:pPr>
        <w:pStyle w:val="a3"/>
        <w:ind w:right="423" w:firstLine="707"/>
        <w:rPr>
          <w:rFonts w:ascii="Calibri" w:hAnsi="Calibri"/>
        </w:rPr>
      </w:pPr>
      <w:proofErr w:type="gramStart"/>
      <w:r>
        <w:t>В случае реализации ООП НОО с применением электронного обучения</w:t>
      </w:r>
      <w:r>
        <w:rPr>
          <w:rFonts w:ascii="Calibri" w:hAnsi="Calibri"/>
        </w:rPr>
        <w:t xml:space="preserve">, </w:t>
      </w:r>
      <w:r>
        <w:t>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</w:t>
      </w:r>
      <w:r>
        <w:rPr>
          <w:rFonts w:ascii="Calibri" w:hAnsi="Calibri"/>
        </w:rPr>
        <w:t xml:space="preserve">, </w:t>
      </w:r>
      <w:r>
        <w:t>информационных технологий</w:t>
      </w:r>
      <w:r>
        <w:rPr>
          <w:rFonts w:ascii="Calibri" w:hAnsi="Calibri"/>
        </w:rPr>
        <w:t xml:space="preserve">, </w:t>
      </w:r>
      <w:r>
        <w:t>соответств</w:t>
      </w:r>
      <w:r>
        <w:t>ующих технологических средств</w:t>
      </w:r>
      <w:r>
        <w:rPr>
          <w:rFonts w:ascii="Calibri" w:hAnsi="Calibri"/>
        </w:rPr>
        <w:t xml:space="preserve">, </w:t>
      </w:r>
      <w:r>
        <w:t>обеспечивающих освоение обучающимися образовательных программ начального общего образования в полном объеме независимо от их мест нахождения</w:t>
      </w:r>
      <w:r>
        <w:rPr>
          <w:rFonts w:ascii="Calibri" w:hAnsi="Calibri"/>
        </w:rPr>
        <w:t xml:space="preserve">, </w:t>
      </w:r>
      <w:r>
        <w:t>в которой имеется доступ к сети Интернет</w:t>
      </w:r>
      <w:r>
        <w:rPr>
          <w:rFonts w:ascii="Calibri" w:hAnsi="Calibri"/>
        </w:rPr>
        <w:t xml:space="preserve">, </w:t>
      </w:r>
      <w:r>
        <w:t>как на</w:t>
      </w:r>
      <w:proofErr w:type="gramEnd"/>
      <w:r>
        <w:t xml:space="preserve"> территории организации</w:t>
      </w:r>
      <w:r>
        <w:rPr>
          <w:rFonts w:ascii="Calibri" w:hAnsi="Calibri"/>
        </w:rPr>
        <w:t xml:space="preserve">, </w:t>
      </w:r>
      <w:r>
        <w:t>так и за е</w:t>
      </w:r>
      <w:r>
        <w:t xml:space="preserve">е пределами </w:t>
      </w:r>
      <w:r>
        <w:rPr>
          <w:rFonts w:ascii="Calibri" w:hAnsi="Calibri"/>
        </w:rPr>
        <w:t>(</w:t>
      </w:r>
      <w:r>
        <w:t xml:space="preserve">далее </w:t>
      </w:r>
      <w:r>
        <w:rPr>
          <w:rFonts w:ascii="Calibri" w:hAnsi="Calibri"/>
        </w:rPr>
        <w:t xml:space="preserve">- </w:t>
      </w:r>
      <w:r>
        <w:t>электронная информационно</w:t>
      </w:r>
      <w:r>
        <w:rPr>
          <w:rFonts w:ascii="Calibri" w:hAnsi="Calibri"/>
        </w:rPr>
        <w:t>-</w:t>
      </w:r>
      <w:r>
        <w:t>образовательная среда</w:t>
      </w:r>
      <w:r>
        <w:rPr>
          <w:rFonts w:ascii="Calibri" w:hAnsi="Calibri"/>
        </w:rPr>
        <w:t>).</w:t>
      </w:r>
    </w:p>
    <w:p w:rsidR="00021444" w:rsidRDefault="005C5690">
      <w:pPr>
        <w:pStyle w:val="a3"/>
        <w:ind w:right="423" w:firstLine="707"/>
        <w:rPr>
          <w:rFonts w:ascii="Calibri" w:hAnsi="Calibri"/>
        </w:rPr>
      </w:pPr>
      <w:r>
        <w:t>Реализация ООП НОО с применением электронного обучения</w:t>
      </w:r>
      <w:r>
        <w:rPr>
          <w:rFonts w:ascii="Calibri" w:hAnsi="Calibri"/>
        </w:rPr>
        <w:t xml:space="preserve">, </w:t>
      </w:r>
      <w:r>
        <w:t>дистанционных образовательных технологий осуществляется в соответствии с Гигиеническими нормативами и Санитарно</w:t>
      </w:r>
      <w:r>
        <w:rPr>
          <w:rFonts w:ascii="Calibri" w:hAnsi="Calibri"/>
        </w:rPr>
        <w:t>-</w:t>
      </w:r>
      <w:r>
        <w:t>эпидемиологически</w:t>
      </w:r>
      <w:r>
        <w:t>ми требованиями</w:t>
      </w:r>
      <w:r>
        <w:rPr>
          <w:rFonts w:ascii="Calibri" w:hAnsi="Calibri"/>
        </w:rPr>
        <w:t>.</w:t>
      </w:r>
    </w:p>
    <w:p w:rsidR="00021444" w:rsidRDefault="005C5690">
      <w:pPr>
        <w:pStyle w:val="a3"/>
        <w:ind w:right="425" w:firstLine="707"/>
        <w:rPr>
          <w:rFonts w:ascii="Calibri" w:hAnsi="Calibri"/>
        </w:rPr>
      </w:pPr>
      <w:r>
        <w:t>Условия для функционирования электронной информационно</w:t>
      </w:r>
      <w:r>
        <w:rPr>
          <w:rFonts w:ascii="Calibri" w:hAnsi="Calibri"/>
        </w:rPr>
        <w:t>-</w:t>
      </w:r>
      <w:r>
        <w:t>образовательной среды могут быть обеспечены ресурсами иных организаций</w:t>
      </w:r>
      <w:r>
        <w:rPr>
          <w:rFonts w:ascii="Calibri" w:hAnsi="Calibri"/>
        </w:rPr>
        <w:t>.</w:t>
      </w:r>
    </w:p>
    <w:p w:rsidR="00021444" w:rsidRDefault="005C5690">
      <w:pPr>
        <w:pStyle w:val="a3"/>
        <w:spacing w:line="292" w:lineRule="exact"/>
        <w:ind w:left="1170"/>
        <w:rPr>
          <w:rFonts w:ascii="Calibri" w:hAnsi="Calibri"/>
        </w:rPr>
      </w:pPr>
      <w:r>
        <w:t>Электронная</w:t>
      </w:r>
      <w:r>
        <w:rPr>
          <w:spacing w:val="-14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образовательная</w:t>
      </w:r>
      <w:r>
        <w:rPr>
          <w:spacing w:val="-12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обеспечивает</w:t>
      </w:r>
      <w:r>
        <w:rPr>
          <w:rFonts w:ascii="Calibri" w:hAnsi="Calibri"/>
          <w:spacing w:val="-2"/>
        </w:rPr>
        <w:t>:</w:t>
      </w:r>
    </w:p>
    <w:p w:rsidR="00021444" w:rsidRDefault="005C5690">
      <w:pPr>
        <w:pStyle w:val="a5"/>
        <w:numPr>
          <w:ilvl w:val="1"/>
          <w:numId w:val="3"/>
        </w:numPr>
        <w:tabs>
          <w:tab w:val="left" w:pos="744"/>
        </w:tabs>
        <w:ind w:left="744" w:hanging="282"/>
        <w:rPr>
          <w:sz w:val="24"/>
        </w:rPr>
      </w:pPr>
      <w:r>
        <w:rPr>
          <w:sz w:val="24"/>
        </w:rPr>
        <w:t>доступ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9"/>
          <w:sz w:val="24"/>
        </w:rPr>
        <w:t xml:space="preserve"> </w:t>
      </w:r>
      <w:r>
        <w:rPr>
          <w:sz w:val="24"/>
        </w:rPr>
        <w:t>планам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курсов</w:t>
      </w:r>
    </w:p>
    <w:p w:rsidR="00021444" w:rsidRDefault="005C5690">
      <w:pPr>
        <w:pStyle w:val="a3"/>
      </w:pPr>
      <w:r>
        <w:rPr>
          <w:rFonts w:ascii="Calibri" w:hAnsi="Calibri"/>
        </w:rPr>
        <w:t>(</w:t>
      </w:r>
      <w:r>
        <w:t>в</w:t>
      </w:r>
      <w:r>
        <w:rPr>
          <w:spacing w:val="61"/>
          <w:w w:val="150"/>
        </w:rPr>
        <w:t xml:space="preserve"> </w:t>
      </w:r>
      <w:r>
        <w:t>том</w:t>
      </w:r>
      <w:r>
        <w:rPr>
          <w:spacing w:val="61"/>
          <w:w w:val="150"/>
        </w:rPr>
        <w:t xml:space="preserve"> </w:t>
      </w:r>
      <w:r>
        <w:t>числе</w:t>
      </w:r>
      <w:r>
        <w:rPr>
          <w:spacing w:val="61"/>
          <w:w w:val="150"/>
        </w:rPr>
        <w:t xml:space="preserve"> </w:t>
      </w:r>
      <w:r>
        <w:t>внеурочной</w:t>
      </w:r>
      <w:r>
        <w:rPr>
          <w:spacing w:val="65"/>
          <w:w w:val="150"/>
        </w:rPr>
        <w:t xml:space="preserve"> </w:t>
      </w:r>
      <w:r>
        <w:t>деятельности</w:t>
      </w:r>
      <w:r>
        <w:rPr>
          <w:rFonts w:ascii="Calibri" w:hAnsi="Calibri"/>
        </w:rPr>
        <w:t>),</w:t>
      </w:r>
      <w:r>
        <w:rPr>
          <w:rFonts w:ascii="Calibri" w:hAnsi="Calibri"/>
          <w:spacing w:val="72"/>
          <w:w w:val="150"/>
        </w:rPr>
        <w:t xml:space="preserve"> </w:t>
      </w:r>
      <w:r>
        <w:t>учебных</w:t>
      </w:r>
      <w:r>
        <w:rPr>
          <w:spacing w:val="64"/>
          <w:w w:val="150"/>
        </w:rPr>
        <w:t xml:space="preserve"> </w:t>
      </w:r>
      <w:r>
        <w:t>модулей</w:t>
      </w:r>
      <w:r>
        <w:rPr>
          <w:rFonts w:ascii="Calibri" w:hAnsi="Calibri"/>
        </w:rPr>
        <w:t>,</w:t>
      </w:r>
      <w:r>
        <w:rPr>
          <w:rFonts w:ascii="Calibri" w:hAnsi="Calibri"/>
          <w:spacing w:val="70"/>
          <w:w w:val="150"/>
        </w:rPr>
        <w:t xml:space="preserve"> </w:t>
      </w:r>
      <w:proofErr w:type="gramStart"/>
      <w:r>
        <w:t>электронным</w:t>
      </w:r>
      <w:proofErr w:type="gramEnd"/>
      <w:r>
        <w:rPr>
          <w:spacing w:val="64"/>
          <w:w w:val="150"/>
        </w:rPr>
        <w:t xml:space="preserve"> </w:t>
      </w:r>
      <w:r>
        <w:rPr>
          <w:spacing w:val="-2"/>
        </w:rPr>
        <w:t>учебным</w:t>
      </w:r>
    </w:p>
    <w:p w:rsidR="00021444" w:rsidRDefault="00021444">
      <w:pPr>
        <w:sectPr w:rsidR="00021444">
          <w:pgSz w:w="11910" w:h="16840"/>
          <w:pgMar w:top="340" w:right="420" w:bottom="280" w:left="1240" w:header="720" w:footer="720" w:gutter="0"/>
          <w:cols w:space="720"/>
        </w:sectPr>
      </w:pPr>
    </w:p>
    <w:p w:rsidR="00021444" w:rsidRDefault="005C5690">
      <w:pPr>
        <w:pStyle w:val="a3"/>
        <w:spacing w:before="68"/>
        <w:ind w:right="605"/>
        <w:rPr>
          <w:rFonts w:ascii="Calibri" w:hAnsi="Calibri"/>
        </w:rPr>
      </w:pPr>
      <w:r>
        <w:lastRenderedPageBreak/>
        <w:t>изданиям и электронным образовательным ресурсам</w:t>
      </w:r>
      <w:r>
        <w:rPr>
          <w:rFonts w:ascii="Calibri" w:hAnsi="Calibri"/>
        </w:rPr>
        <w:t xml:space="preserve">, </w:t>
      </w:r>
      <w:r>
        <w:t>указанным в рабочих программах учебных предметов</w:t>
      </w:r>
      <w:r>
        <w:rPr>
          <w:rFonts w:ascii="Calibri" w:hAnsi="Calibri"/>
        </w:rPr>
        <w:t xml:space="preserve">, </w:t>
      </w:r>
      <w:r>
        <w:t xml:space="preserve">учебных курсов </w:t>
      </w:r>
      <w:r>
        <w:rPr>
          <w:rFonts w:ascii="Calibri" w:hAnsi="Calibri"/>
        </w:rPr>
        <w:t>(</w:t>
      </w:r>
      <w:r>
        <w:t>в том числе внеурочной деятельности</w:t>
      </w:r>
      <w:r>
        <w:rPr>
          <w:rFonts w:ascii="Calibri" w:hAnsi="Calibri"/>
        </w:rPr>
        <w:t xml:space="preserve">), </w:t>
      </w:r>
      <w:r>
        <w:t>учебных модулей посредством сети Интернет</w:t>
      </w:r>
      <w:r>
        <w:rPr>
          <w:rFonts w:ascii="Calibri" w:hAnsi="Calibri"/>
        </w:rPr>
        <w:t>;</w:t>
      </w:r>
    </w:p>
    <w:p w:rsidR="00021444" w:rsidRDefault="005C5690">
      <w:pPr>
        <w:pStyle w:val="a5"/>
        <w:numPr>
          <w:ilvl w:val="1"/>
          <w:numId w:val="3"/>
        </w:numPr>
        <w:tabs>
          <w:tab w:val="left" w:pos="744"/>
        </w:tabs>
        <w:ind w:right="605" w:firstLine="0"/>
        <w:rPr>
          <w:rFonts w:ascii="Calibri" w:hAnsi="Calibri"/>
          <w:sz w:val="24"/>
        </w:rPr>
      </w:pPr>
      <w:r>
        <w:rPr>
          <w:sz w:val="24"/>
        </w:rPr>
        <w:t xml:space="preserve">формирование и хранение электронного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выполненных им работ и результатов выполнения работ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3"/>
        </w:numPr>
        <w:tabs>
          <w:tab w:val="left" w:pos="744"/>
        </w:tabs>
        <w:ind w:right="603" w:firstLine="0"/>
        <w:rPr>
          <w:rFonts w:ascii="Calibri" w:hAnsi="Calibri"/>
          <w:sz w:val="24"/>
        </w:rPr>
      </w:pPr>
      <w:r>
        <w:rPr>
          <w:sz w:val="24"/>
        </w:rPr>
        <w:t>фиксацию и хранение информации о ходе образовательного процесса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результатов промежуточной аттестации и результатов освоения программы начального общего </w:t>
      </w:r>
      <w:r>
        <w:rPr>
          <w:spacing w:val="-2"/>
          <w:sz w:val="24"/>
        </w:rPr>
        <w:t>образования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3"/>
        </w:numPr>
        <w:tabs>
          <w:tab w:val="left" w:pos="744"/>
        </w:tabs>
        <w:ind w:right="606" w:firstLine="0"/>
        <w:rPr>
          <w:rFonts w:ascii="Calibri" w:hAnsi="Calibri"/>
          <w:sz w:val="24"/>
        </w:rPr>
      </w:pPr>
      <w:r>
        <w:rPr>
          <w:sz w:val="24"/>
        </w:rPr>
        <w:t>проведение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процедуры оценки результатов обучения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реализация которых пред</w:t>
      </w:r>
      <w:r>
        <w:rPr>
          <w:sz w:val="24"/>
        </w:rPr>
        <w:t>усмотрена с применением электронного обучения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дистанционных образовательных технологий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3"/>
        </w:numPr>
        <w:tabs>
          <w:tab w:val="left" w:pos="744"/>
        </w:tabs>
        <w:ind w:right="607" w:firstLine="0"/>
        <w:rPr>
          <w:rFonts w:ascii="Calibri" w:hAnsi="Calibri"/>
          <w:sz w:val="24"/>
        </w:rPr>
      </w:pPr>
      <w:r>
        <w:rPr>
          <w:sz w:val="24"/>
        </w:rPr>
        <w:t>взаимодействие между участниками образовательного процесса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посредством сети Интернет</w:t>
      </w:r>
      <w:r>
        <w:rPr>
          <w:rFonts w:ascii="Calibri" w:hAnsi="Calibri"/>
          <w:sz w:val="24"/>
        </w:rPr>
        <w:t>.</w:t>
      </w:r>
    </w:p>
    <w:p w:rsidR="00021444" w:rsidRDefault="005C5690">
      <w:pPr>
        <w:pStyle w:val="a3"/>
        <w:ind w:right="422" w:firstLine="707"/>
        <w:rPr>
          <w:rFonts w:ascii="Calibri" w:hAnsi="Calibri"/>
        </w:rPr>
      </w:pPr>
      <w:r>
        <w:t>Функционирование электронной информационно</w:t>
      </w:r>
      <w:r>
        <w:rPr>
          <w:rFonts w:ascii="Calibri" w:hAnsi="Calibri"/>
        </w:rPr>
        <w:t>-</w:t>
      </w:r>
      <w:r>
        <w:t>образовательной среды обе</w:t>
      </w:r>
      <w:r>
        <w:t>спечивается соответствующими средствами ИКТ и квалификацией работников</w:t>
      </w:r>
      <w:r>
        <w:rPr>
          <w:rFonts w:ascii="Calibri" w:hAnsi="Calibri"/>
        </w:rPr>
        <w:t xml:space="preserve">, </w:t>
      </w:r>
      <w:r>
        <w:t>ее использующих и поддерживающих</w:t>
      </w:r>
      <w:r>
        <w:rPr>
          <w:rFonts w:ascii="Calibri" w:hAnsi="Calibri"/>
        </w:rPr>
        <w:t xml:space="preserve">. </w:t>
      </w:r>
      <w:r>
        <w:t>Функционирование электронной информационн</w:t>
      </w:r>
      <w:proofErr w:type="gramStart"/>
      <w:r>
        <w:t>о</w:t>
      </w:r>
      <w:r>
        <w:rPr>
          <w:rFonts w:ascii="Calibri" w:hAnsi="Calibri"/>
        </w:rPr>
        <w:t>-</w:t>
      </w:r>
      <w:proofErr w:type="gramEnd"/>
      <w:r>
        <w:rPr>
          <w:rFonts w:ascii="Calibri" w:hAnsi="Calibri"/>
        </w:rPr>
        <w:t xml:space="preserve"> </w:t>
      </w:r>
      <w:r>
        <w:t>образовательной среды соответствует</w:t>
      </w:r>
      <w:r>
        <w:rPr>
          <w:spacing w:val="40"/>
        </w:rPr>
        <w:t xml:space="preserve"> </w:t>
      </w:r>
      <w:r>
        <w:t>законодательству Российской Федерации</w:t>
      </w:r>
      <w:r>
        <w:rPr>
          <w:rFonts w:ascii="Calibri" w:hAnsi="Calibri"/>
        </w:rPr>
        <w:t>.</w:t>
      </w:r>
    </w:p>
    <w:p w:rsidR="00021444" w:rsidRDefault="005C5690">
      <w:pPr>
        <w:pStyle w:val="a3"/>
        <w:spacing w:before="1"/>
        <w:ind w:right="424" w:firstLine="707"/>
        <w:rPr>
          <w:rFonts w:ascii="Calibri" w:hAnsi="Calibri"/>
        </w:rPr>
      </w:pPr>
      <w:r>
        <w:t>Условия использования электронн</w:t>
      </w:r>
      <w:r>
        <w:t>ой информационно</w:t>
      </w:r>
      <w:r>
        <w:rPr>
          <w:rFonts w:ascii="Calibri" w:hAnsi="Calibri"/>
        </w:rPr>
        <w:t>-</w:t>
      </w:r>
      <w:r>
        <w:t>образовательной среды обеспечивают безопасность хранения информации об участниках образовательных отношений</w:t>
      </w:r>
      <w:r>
        <w:rPr>
          <w:rFonts w:ascii="Calibri" w:hAnsi="Calibri"/>
        </w:rPr>
        <w:t xml:space="preserve">, </w:t>
      </w:r>
      <w:r>
        <w:t>безопасность цифровых образовательных ресурсов</w:t>
      </w:r>
      <w:r>
        <w:rPr>
          <w:rFonts w:ascii="Calibri" w:hAnsi="Calibri"/>
        </w:rPr>
        <w:t xml:space="preserve">, </w:t>
      </w:r>
      <w:r>
        <w:t>используемых организацией при реализации ООП НОО</w:t>
      </w:r>
      <w:r>
        <w:rPr>
          <w:rFonts w:ascii="Calibri" w:hAnsi="Calibri"/>
        </w:rPr>
        <w:t xml:space="preserve">, </w:t>
      </w:r>
      <w:r>
        <w:t>безопасность организации образов</w:t>
      </w:r>
      <w:r>
        <w:t>ательной деятельности в соответствии с Гигиеническими нормативами и Санитарн</w:t>
      </w:r>
      <w:proofErr w:type="gramStart"/>
      <w:r>
        <w:t>о</w:t>
      </w:r>
      <w:r>
        <w:rPr>
          <w:rFonts w:ascii="Calibri" w:hAnsi="Calibri"/>
        </w:rPr>
        <w:t>-</w:t>
      </w:r>
      <w:proofErr w:type="gramEnd"/>
      <w:r>
        <w:rPr>
          <w:rFonts w:ascii="Calibri" w:hAnsi="Calibri"/>
        </w:rPr>
        <w:t xml:space="preserve"> </w:t>
      </w:r>
      <w:r>
        <w:t>эпидемиологическими требованиями</w:t>
      </w:r>
      <w:r>
        <w:rPr>
          <w:rFonts w:ascii="Calibri" w:hAnsi="Calibri"/>
        </w:rPr>
        <w:t>.</w:t>
      </w:r>
    </w:p>
    <w:p w:rsidR="00021444" w:rsidRDefault="005C5690">
      <w:pPr>
        <w:pStyle w:val="a3"/>
        <w:ind w:right="425" w:firstLine="707"/>
        <w:rPr>
          <w:rFonts w:ascii="Calibri" w:hAnsi="Calibri"/>
        </w:rPr>
      </w:pPr>
      <w:r>
        <w:t>Условия для функционирования электронной информационно</w:t>
      </w:r>
      <w:r>
        <w:rPr>
          <w:rFonts w:ascii="Calibri" w:hAnsi="Calibri"/>
        </w:rPr>
        <w:t>-</w:t>
      </w:r>
      <w:r>
        <w:t>образовательной среды могут быть обеспечены ресурсами иных организаций</w:t>
      </w:r>
      <w:r>
        <w:rPr>
          <w:rFonts w:ascii="Calibri" w:hAnsi="Calibri"/>
        </w:rPr>
        <w:t>.</w:t>
      </w:r>
    </w:p>
    <w:p w:rsidR="00021444" w:rsidRDefault="005C5690">
      <w:pPr>
        <w:pStyle w:val="a3"/>
        <w:spacing w:line="293" w:lineRule="exact"/>
        <w:ind w:left="0" w:right="1890"/>
        <w:jc w:val="center"/>
        <w:rPr>
          <w:rFonts w:ascii="Calibri" w:hAnsi="Calibri"/>
        </w:rPr>
      </w:pPr>
      <w:r>
        <w:rPr>
          <w:u w:val="single"/>
        </w:rPr>
        <w:t>Материально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техн</w:t>
      </w:r>
      <w:r>
        <w:rPr>
          <w:u w:val="single"/>
        </w:rPr>
        <w:t>ические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условия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ООП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НОО</w:t>
      </w:r>
      <w:r>
        <w:rPr>
          <w:rFonts w:ascii="Calibri" w:hAnsi="Calibri"/>
          <w:spacing w:val="-4"/>
          <w:u w:val="single"/>
        </w:rPr>
        <w:t>.</w:t>
      </w:r>
    </w:p>
    <w:p w:rsidR="00021444" w:rsidRDefault="005C5690">
      <w:pPr>
        <w:pStyle w:val="a3"/>
        <w:ind w:left="88" w:right="1890"/>
        <w:jc w:val="center"/>
        <w:rPr>
          <w:rFonts w:ascii="Calibri" w:hAnsi="Calibri"/>
        </w:rPr>
      </w:pPr>
      <w:r>
        <w:t>Материально</w:t>
      </w:r>
      <w:r>
        <w:rPr>
          <w:rFonts w:ascii="Calibri" w:hAnsi="Calibri"/>
        </w:rPr>
        <w:t>-</w:t>
      </w:r>
      <w:r>
        <w:t>технические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ООП</w:t>
      </w:r>
      <w:r>
        <w:rPr>
          <w:spacing w:val="-12"/>
        </w:rPr>
        <w:t xml:space="preserve"> </w:t>
      </w:r>
      <w:r>
        <w:t>НОО</w:t>
      </w:r>
      <w:r>
        <w:rPr>
          <w:spacing w:val="-11"/>
        </w:rPr>
        <w:t xml:space="preserve"> </w:t>
      </w:r>
      <w:r>
        <w:rPr>
          <w:spacing w:val="-2"/>
        </w:rPr>
        <w:t>обеспечивают</w:t>
      </w:r>
      <w:r>
        <w:rPr>
          <w:rFonts w:ascii="Calibri" w:hAnsi="Calibri"/>
          <w:spacing w:val="-2"/>
        </w:rPr>
        <w:t>:</w:t>
      </w:r>
    </w:p>
    <w:p w:rsidR="00021444" w:rsidRDefault="005C5690">
      <w:pPr>
        <w:pStyle w:val="a5"/>
        <w:numPr>
          <w:ilvl w:val="0"/>
          <w:numId w:val="2"/>
        </w:numPr>
        <w:tabs>
          <w:tab w:val="left" w:pos="709"/>
        </w:tabs>
        <w:ind w:right="424" w:firstLine="0"/>
        <w:rPr>
          <w:rFonts w:ascii="Calibri" w:hAnsi="Calibri"/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НОО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которой установлены ФГОС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2"/>
        </w:numPr>
        <w:tabs>
          <w:tab w:val="left" w:pos="709"/>
        </w:tabs>
        <w:ind w:left="709" w:hanging="247"/>
        <w:rPr>
          <w:rFonts w:ascii="Calibri" w:hAnsi="Calibri"/>
          <w:sz w:val="24"/>
        </w:rPr>
      </w:pPr>
      <w:r>
        <w:rPr>
          <w:spacing w:val="-2"/>
          <w:sz w:val="24"/>
        </w:rPr>
        <w:t>соблюдение</w:t>
      </w:r>
      <w:r>
        <w:rPr>
          <w:rFonts w:ascii="Calibri" w:hAnsi="Calibri"/>
          <w:spacing w:val="-2"/>
          <w:sz w:val="24"/>
        </w:rPr>
        <w:t>:</w:t>
      </w:r>
    </w:p>
    <w:p w:rsidR="00021444" w:rsidRDefault="005C5690">
      <w:pPr>
        <w:pStyle w:val="a5"/>
        <w:numPr>
          <w:ilvl w:val="1"/>
          <w:numId w:val="2"/>
        </w:numPr>
        <w:tabs>
          <w:tab w:val="left" w:pos="744"/>
        </w:tabs>
        <w:ind w:left="744" w:hanging="282"/>
        <w:jc w:val="left"/>
        <w:rPr>
          <w:rFonts w:ascii="Calibri" w:hAnsi="Calibri"/>
          <w:sz w:val="24"/>
        </w:rPr>
      </w:pPr>
      <w:r>
        <w:rPr>
          <w:sz w:val="24"/>
        </w:rPr>
        <w:t>гигиенических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</w:t>
      </w:r>
      <w:r>
        <w:rPr>
          <w:rFonts w:ascii="Calibri" w:hAnsi="Calibri"/>
          <w:sz w:val="24"/>
        </w:rPr>
        <w:t>-</w:t>
      </w:r>
      <w:r>
        <w:rPr>
          <w:sz w:val="24"/>
        </w:rPr>
        <w:t>эпидемиологических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требований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2"/>
        </w:numPr>
        <w:tabs>
          <w:tab w:val="left" w:pos="744"/>
        </w:tabs>
        <w:spacing w:before="1"/>
        <w:ind w:right="603" w:firstLine="0"/>
        <w:jc w:val="left"/>
        <w:rPr>
          <w:rFonts w:ascii="Calibri" w:hAnsi="Calibri"/>
          <w:sz w:val="24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бытовых условий для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включающих организацию питьевого режима и наличие оборудованных помещений для организации питания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2"/>
        </w:numPr>
        <w:tabs>
          <w:tab w:val="left" w:pos="744"/>
        </w:tabs>
        <w:ind w:right="605" w:firstLine="0"/>
        <w:rPr>
          <w:rFonts w:ascii="Calibri" w:hAnsi="Calibri"/>
          <w:sz w:val="24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бытовых условий для педагогических работников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в том числе оборудованных </w:t>
      </w:r>
      <w:r>
        <w:rPr>
          <w:sz w:val="24"/>
        </w:rPr>
        <w:t>рабочих мест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помещений для отдыха и самоподготовки педагогических </w:t>
      </w:r>
      <w:r>
        <w:rPr>
          <w:spacing w:val="-2"/>
          <w:sz w:val="24"/>
        </w:rPr>
        <w:t>работников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2"/>
        </w:numPr>
        <w:tabs>
          <w:tab w:val="left" w:pos="744"/>
        </w:tabs>
        <w:spacing w:line="290" w:lineRule="exact"/>
        <w:ind w:left="744" w:hanging="282"/>
        <w:rPr>
          <w:rFonts w:ascii="Calibri" w:hAnsi="Calibri"/>
          <w:sz w:val="24"/>
        </w:rPr>
      </w:pP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электробезопасности</w:t>
      </w:r>
      <w:proofErr w:type="spellEnd"/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2"/>
        </w:numPr>
        <w:tabs>
          <w:tab w:val="left" w:pos="744"/>
        </w:tabs>
        <w:spacing w:line="273" w:lineRule="exact"/>
        <w:ind w:left="744" w:hanging="282"/>
        <w:rPr>
          <w:sz w:val="24"/>
        </w:rPr>
      </w:pP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труда</w:t>
      </w:r>
    </w:p>
    <w:p w:rsidR="00021444" w:rsidRDefault="005C5690">
      <w:pPr>
        <w:pStyle w:val="a5"/>
        <w:numPr>
          <w:ilvl w:val="1"/>
          <w:numId w:val="2"/>
        </w:numPr>
        <w:tabs>
          <w:tab w:val="left" w:pos="744"/>
        </w:tabs>
        <w:spacing w:before="5"/>
        <w:ind w:right="603" w:firstLine="0"/>
        <w:rPr>
          <w:rFonts w:ascii="Calibri" w:hAnsi="Calibri"/>
          <w:sz w:val="24"/>
        </w:rPr>
      </w:pPr>
      <w:r>
        <w:rPr>
          <w:sz w:val="24"/>
        </w:rPr>
        <w:t>сроков и объемов текущего и капитального ремонта зданий и сооружений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благоустройства территории</w:t>
      </w:r>
      <w:r>
        <w:rPr>
          <w:rFonts w:ascii="Calibri" w:hAnsi="Calibri"/>
          <w:sz w:val="24"/>
        </w:rPr>
        <w:t>.</w:t>
      </w:r>
    </w:p>
    <w:p w:rsidR="00021444" w:rsidRDefault="005C5690">
      <w:pPr>
        <w:pStyle w:val="a3"/>
        <w:ind w:right="420" w:firstLine="707"/>
        <w:rPr>
          <w:rFonts w:ascii="Calibri" w:hAnsi="Calibri"/>
        </w:rPr>
      </w:pPr>
      <w:proofErr w:type="gramStart"/>
      <w:r>
        <w:t xml:space="preserve">Организация предоставляет не менее одного учебника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учебного пособия в печатной форме</w:t>
      </w:r>
      <w:r>
        <w:rPr>
          <w:rFonts w:ascii="Calibri" w:hAnsi="Calibri"/>
        </w:rPr>
        <w:t xml:space="preserve">, </w:t>
      </w:r>
      <w:r>
        <w:t>выпущенных организациями</w:t>
      </w:r>
      <w:r>
        <w:rPr>
          <w:rFonts w:ascii="Calibri" w:hAnsi="Calibri"/>
        </w:rPr>
        <w:t xml:space="preserve">, </w:t>
      </w:r>
      <w:r>
        <w:t>входящими в перечень организаций</w:t>
      </w:r>
      <w:r>
        <w:rPr>
          <w:rFonts w:ascii="Calibri" w:hAnsi="Calibri"/>
        </w:rPr>
        <w:t xml:space="preserve">, </w:t>
      </w:r>
      <w:r>
        <w:t>осуществляющих выпуск учебных пособий</w:t>
      </w:r>
      <w:r>
        <w:rPr>
          <w:rFonts w:ascii="Calibri" w:hAnsi="Calibri"/>
        </w:rPr>
        <w:t xml:space="preserve">, </w:t>
      </w:r>
      <w:r>
        <w:t>которые допускаются к использованию при реализации имеющих гос</w:t>
      </w:r>
      <w:r>
        <w:t>ударственную аккредитацию образовательных программ начального общего</w:t>
      </w:r>
      <w:r>
        <w:rPr>
          <w:rFonts w:ascii="Calibri" w:hAnsi="Calibri"/>
        </w:rPr>
        <w:t xml:space="preserve">, </w:t>
      </w:r>
      <w:r>
        <w:t>основного общего</w:t>
      </w:r>
      <w:r>
        <w:rPr>
          <w:rFonts w:ascii="Calibri" w:hAnsi="Calibri"/>
        </w:rPr>
        <w:t xml:space="preserve">, </w:t>
      </w:r>
      <w:r>
        <w:t>среднего общего образования</w:t>
      </w:r>
      <w:r>
        <w:rPr>
          <w:rFonts w:ascii="Calibri" w:hAnsi="Calibri"/>
        </w:rPr>
        <w:t xml:space="preserve">, </w:t>
      </w:r>
      <w:r>
        <w:t>необходимого для освоения программы начального общего образования</w:t>
      </w:r>
      <w:r>
        <w:rPr>
          <w:rFonts w:ascii="Calibri" w:hAnsi="Calibri"/>
        </w:rPr>
        <w:t xml:space="preserve">, </w:t>
      </w:r>
      <w:r>
        <w:t>на каждого обучающегося по учебным предметам</w:t>
      </w:r>
      <w:r>
        <w:rPr>
          <w:rFonts w:ascii="Calibri" w:hAnsi="Calibri"/>
        </w:rPr>
        <w:t xml:space="preserve">: </w:t>
      </w:r>
      <w:r>
        <w:t>русский язык</w:t>
      </w:r>
      <w:r>
        <w:rPr>
          <w:rFonts w:ascii="Calibri" w:hAnsi="Calibri"/>
        </w:rPr>
        <w:t xml:space="preserve">, </w:t>
      </w:r>
      <w:r>
        <w:t>математика</w:t>
      </w:r>
      <w:r>
        <w:rPr>
          <w:rFonts w:ascii="Calibri" w:hAnsi="Calibri"/>
        </w:rPr>
        <w:t xml:space="preserve">, </w:t>
      </w:r>
      <w:r>
        <w:t>окружающий мир</w:t>
      </w:r>
      <w:r>
        <w:rPr>
          <w:rFonts w:ascii="Calibri" w:hAnsi="Calibri"/>
        </w:rPr>
        <w:t xml:space="preserve">, </w:t>
      </w:r>
      <w:r>
        <w:t>литературное</w:t>
      </w:r>
      <w:proofErr w:type="gramEnd"/>
      <w:r>
        <w:t xml:space="preserve"> чтение</w:t>
      </w:r>
      <w:r>
        <w:rPr>
          <w:rFonts w:ascii="Calibri" w:hAnsi="Calibri"/>
        </w:rPr>
        <w:t xml:space="preserve">, </w:t>
      </w:r>
      <w:r>
        <w:t>иностранные языки</w:t>
      </w:r>
      <w:r>
        <w:rPr>
          <w:rFonts w:ascii="Calibri" w:hAnsi="Calibri"/>
        </w:rPr>
        <w:t xml:space="preserve">, </w:t>
      </w:r>
      <w:r>
        <w:t xml:space="preserve">а также не менее одного учебника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 xml:space="preserve">учебного пособия в печатной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электронной форме</w:t>
      </w:r>
      <w:r>
        <w:rPr>
          <w:rFonts w:ascii="Calibri" w:hAnsi="Calibri"/>
        </w:rPr>
        <w:t xml:space="preserve">, </w:t>
      </w:r>
      <w:r>
        <w:t>необходимого для освоения ООП НОО</w:t>
      </w:r>
      <w:r>
        <w:rPr>
          <w:rFonts w:ascii="Calibri" w:hAnsi="Calibri"/>
        </w:rPr>
        <w:t xml:space="preserve">, </w:t>
      </w:r>
      <w:r>
        <w:t xml:space="preserve">на каждого обучающегося по иным учебным предметам </w:t>
      </w:r>
      <w:r>
        <w:rPr>
          <w:rFonts w:ascii="Calibri" w:hAnsi="Calibri"/>
        </w:rPr>
        <w:t>(</w:t>
      </w:r>
      <w:r>
        <w:t>дисциплинам</w:t>
      </w:r>
      <w:r>
        <w:rPr>
          <w:rFonts w:ascii="Calibri" w:hAnsi="Calibri"/>
        </w:rPr>
        <w:t xml:space="preserve">, </w:t>
      </w:r>
      <w:r>
        <w:t>курса</w:t>
      </w:r>
      <w:r>
        <w:t>м</w:t>
      </w:r>
      <w:r>
        <w:rPr>
          <w:rFonts w:ascii="Calibri" w:hAnsi="Calibri"/>
        </w:rPr>
        <w:t xml:space="preserve">), </w:t>
      </w:r>
      <w:proofErr w:type="gramStart"/>
      <w:r>
        <w:t>входящим</w:t>
      </w:r>
      <w:proofErr w:type="gramEnd"/>
      <w:r>
        <w:t xml:space="preserve"> как в обязательную часть учебного плана указанной программы</w:t>
      </w:r>
      <w:r>
        <w:rPr>
          <w:rFonts w:ascii="Calibri" w:hAnsi="Calibri"/>
        </w:rPr>
        <w:t xml:space="preserve">, </w:t>
      </w:r>
      <w:r>
        <w:t>так и в часть</w:t>
      </w:r>
      <w:r>
        <w:rPr>
          <w:rFonts w:ascii="Calibri" w:hAnsi="Calibri"/>
        </w:rPr>
        <w:t xml:space="preserve">, </w:t>
      </w:r>
      <w:r>
        <w:t>формируемую участниками образовательных отношений</w:t>
      </w:r>
      <w:r>
        <w:rPr>
          <w:rFonts w:ascii="Calibri" w:hAnsi="Calibri"/>
        </w:rPr>
        <w:t>.</w:t>
      </w:r>
    </w:p>
    <w:p w:rsidR="00021444" w:rsidRDefault="00021444">
      <w:pPr>
        <w:rPr>
          <w:rFonts w:ascii="Calibri" w:hAnsi="Calibri"/>
        </w:rPr>
        <w:sectPr w:rsidR="00021444">
          <w:pgSz w:w="11910" w:h="16840"/>
          <w:pgMar w:top="340" w:right="420" w:bottom="280" w:left="1240" w:header="720" w:footer="720" w:gutter="0"/>
          <w:cols w:space="720"/>
        </w:sectPr>
      </w:pPr>
    </w:p>
    <w:p w:rsidR="00021444" w:rsidRDefault="005C5690">
      <w:pPr>
        <w:pStyle w:val="a3"/>
        <w:spacing w:before="60"/>
        <w:ind w:right="421" w:firstLine="707"/>
        <w:rPr>
          <w:rFonts w:ascii="Calibri" w:hAnsi="Calibri"/>
        </w:rPr>
      </w:pPr>
      <w:proofErr w:type="gramStart"/>
      <w:r>
        <w:lastRenderedPageBreak/>
        <w:t>Дополнительно организация может предоставить учебные пособия в электронной форме</w:t>
      </w:r>
      <w:r>
        <w:rPr>
          <w:rFonts w:ascii="Calibri" w:hAnsi="Calibri"/>
        </w:rPr>
        <w:t xml:space="preserve">, </w:t>
      </w:r>
      <w:r>
        <w:t>выпущенные организациями</w:t>
      </w:r>
      <w:r>
        <w:rPr>
          <w:rFonts w:ascii="Calibri" w:hAnsi="Calibri"/>
        </w:rPr>
        <w:t xml:space="preserve">, </w:t>
      </w:r>
      <w:r>
        <w:t>входящими в перечень организаций</w:t>
      </w:r>
      <w:r>
        <w:rPr>
          <w:rFonts w:ascii="Calibri" w:hAnsi="Calibri"/>
        </w:rPr>
        <w:t xml:space="preserve">, </w:t>
      </w:r>
      <w:r>
        <w:t>осуществляющих выпуск учебных пособий</w:t>
      </w:r>
      <w:r>
        <w:rPr>
          <w:rFonts w:ascii="Calibri" w:hAnsi="Calibri"/>
        </w:rPr>
        <w:t xml:space="preserve">, </w:t>
      </w:r>
      <w:r>
        <w:t>которые допускаются к использованию при реализации имеющих государственную аккредитацию образовательных программ начального общего</w:t>
      </w:r>
      <w:r>
        <w:rPr>
          <w:rFonts w:ascii="Calibri" w:hAnsi="Calibri"/>
        </w:rPr>
        <w:t xml:space="preserve">, </w:t>
      </w:r>
      <w:r>
        <w:t>основного общего</w:t>
      </w:r>
      <w:r>
        <w:rPr>
          <w:rFonts w:ascii="Calibri" w:hAnsi="Calibri"/>
        </w:rPr>
        <w:t xml:space="preserve">, </w:t>
      </w:r>
      <w:r>
        <w:t>среднег</w:t>
      </w:r>
      <w:r>
        <w:t>о общего образования</w:t>
      </w:r>
      <w:r>
        <w:rPr>
          <w:rFonts w:ascii="Calibri" w:hAnsi="Calibri"/>
        </w:rPr>
        <w:t xml:space="preserve">, </w:t>
      </w:r>
      <w:r>
        <w:t>необходимого для освоения ООП НОО на каждого обучающегося по</w:t>
      </w:r>
      <w:r>
        <w:rPr>
          <w:spacing w:val="-2"/>
        </w:rPr>
        <w:t xml:space="preserve"> </w:t>
      </w:r>
      <w:r>
        <w:t>каждому учебному предмету</w:t>
      </w:r>
      <w:r>
        <w:rPr>
          <w:rFonts w:ascii="Calibri" w:hAnsi="Calibri"/>
        </w:rPr>
        <w:t xml:space="preserve">, </w:t>
      </w:r>
      <w:r>
        <w:t xml:space="preserve">учебному курсу </w:t>
      </w:r>
      <w:r>
        <w:rPr>
          <w:rFonts w:ascii="Calibri" w:hAnsi="Calibri"/>
        </w:rPr>
        <w:t>(</w:t>
      </w:r>
      <w:r>
        <w:t>в том числе внеурочной деятельности</w:t>
      </w:r>
      <w:r>
        <w:rPr>
          <w:rFonts w:ascii="Calibri" w:hAnsi="Calibri"/>
        </w:rPr>
        <w:t xml:space="preserve">), </w:t>
      </w:r>
      <w:r>
        <w:t>учебному модулю</w:t>
      </w:r>
      <w:r>
        <w:rPr>
          <w:rFonts w:ascii="Calibri" w:hAnsi="Calibri"/>
        </w:rPr>
        <w:t xml:space="preserve">, </w:t>
      </w:r>
      <w:r>
        <w:t>входящему как</w:t>
      </w:r>
      <w:proofErr w:type="gramEnd"/>
      <w:r>
        <w:t xml:space="preserve"> в обязательную часть указанной программы</w:t>
      </w:r>
      <w:r>
        <w:rPr>
          <w:rFonts w:ascii="Calibri" w:hAnsi="Calibri"/>
        </w:rPr>
        <w:t xml:space="preserve">, </w:t>
      </w:r>
      <w:r>
        <w:t>так и в часть прогр</w:t>
      </w:r>
      <w:r>
        <w:t>аммы</w:t>
      </w:r>
      <w:r>
        <w:rPr>
          <w:rFonts w:ascii="Calibri" w:hAnsi="Calibri"/>
        </w:rPr>
        <w:t xml:space="preserve">, </w:t>
      </w:r>
      <w:r>
        <w:t>формируемую участниками образовательных отношений</w:t>
      </w:r>
      <w:r>
        <w:rPr>
          <w:rFonts w:ascii="Calibri" w:hAnsi="Calibri"/>
        </w:rPr>
        <w:t>.</w:t>
      </w:r>
    </w:p>
    <w:p w:rsidR="00021444" w:rsidRDefault="005C5690">
      <w:pPr>
        <w:pStyle w:val="a3"/>
        <w:spacing w:before="2" w:line="242" w:lineRule="auto"/>
        <w:ind w:right="424" w:firstLine="539"/>
        <w:rPr>
          <w:rFonts w:ascii="Calibri" w:hAnsi="Calibri"/>
        </w:rPr>
      </w:pPr>
      <w:proofErr w:type="gramStart"/>
      <w:r>
        <w:t xml:space="preserve">Обучающимся обеспечивается доступ к печатным и электронным образовательным ресурсам </w:t>
      </w:r>
      <w:r>
        <w:rPr>
          <w:rFonts w:ascii="Calibri" w:hAnsi="Calibri"/>
        </w:rPr>
        <w:t>(</w:t>
      </w:r>
      <w:r>
        <w:t>далее –</w:t>
      </w:r>
      <w:r>
        <w:rPr>
          <w:spacing w:val="-2"/>
        </w:rPr>
        <w:t xml:space="preserve"> </w:t>
      </w:r>
      <w:r>
        <w:t>ЭОР</w:t>
      </w:r>
      <w:r>
        <w:rPr>
          <w:rFonts w:ascii="Calibri" w:hAnsi="Calibri"/>
        </w:rPr>
        <w:t xml:space="preserve">), </w:t>
      </w:r>
      <w:r>
        <w:t>в том числе к ЭОР</w:t>
      </w:r>
      <w:r>
        <w:rPr>
          <w:rFonts w:ascii="Calibri" w:hAnsi="Calibri"/>
        </w:rPr>
        <w:t xml:space="preserve">, </w:t>
      </w:r>
      <w:r>
        <w:t>размещенным в федеральных и региональных базах данных ЭОР</w:t>
      </w:r>
      <w:r>
        <w:rPr>
          <w:rFonts w:ascii="Calibri" w:hAnsi="Calibri"/>
        </w:rPr>
        <w:t>.</w:t>
      </w:r>
      <w:proofErr w:type="gramEnd"/>
    </w:p>
    <w:p w:rsidR="00021444" w:rsidRDefault="005C5690">
      <w:pPr>
        <w:pStyle w:val="a3"/>
        <w:ind w:right="426" w:firstLine="539"/>
      </w:pPr>
      <w:r>
        <w:t>Библиотека Организации</w:t>
      </w:r>
      <w:r>
        <w:t xml:space="preserve"> укомплектовывается печатными образовательными ресурсами и ЭОР по всем учебным предметам учебного </w:t>
      </w:r>
      <w:proofErr w:type="gramStart"/>
      <w:r>
        <w:t>плана</w:t>
      </w:r>
      <w:proofErr w:type="gramEnd"/>
      <w:r>
        <w:t xml:space="preserve"> и иметь фонд дополнительной литературы. Фонд дополнительной литературы включает</w:t>
      </w:r>
      <w:r>
        <w:rPr>
          <w:spacing w:val="40"/>
        </w:rPr>
        <w:t xml:space="preserve"> </w:t>
      </w:r>
      <w:r>
        <w:t>детскую художественную и научно-популярную литературу, справочно-библиог</w:t>
      </w:r>
      <w:r>
        <w:t xml:space="preserve">рафические и периодические издания, сопровождающие реализацию программы начального общего </w:t>
      </w:r>
      <w:r>
        <w:rPr>
          <w:spacing w:val="-2"/>
        </w:rPr>
        <w:t>образования.</w:t>
      </w:r>
    </w:p>
    <w:p w:rsidR="00021444" w:rsidRDefault="005C5690">
      <w:pPr>
        <w:pStyle w:val="a3"/>
        <w:ind w:left="1001"/>
        <w:jc w:val="left"/>
        <w:rPr>
          <w:rFonts w:ascii="Calibri" w:hAnsi="Calibri"/>
        </w:rPr>
      </w:pPr>
      <w:r>
        <w:rPr>
          <w:u w:val="single"/>
        </w:rPr>
        <w:t>Психолого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педагогические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условия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ООП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НОО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обеспечивают</w:t>
      </w:r>
      <w:r>
        <w:rPr>
          <w:rFonts w:ascii="Calibri" w:hAnsi="Calibri"/>
          <w:spacing w:val="-2"/>
          <w:u w:val="single"/>
        </w:rPr>
        <w:t>: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752"/>
        </w:tabs>
        <w:ind w:right="423" w:firstLine="0"/>
        <w:jc w:val="both"/>
        <w:rPr>
          <w:rFonts w:ascii="Calibri" w:hAnsi="Calibri"/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при реализац</w:t>
      </w:r>
      <w:r>
        <w:rPr>
          <w:sz w:val="24"/>
        </w:rPr>
        <w:t>ии образовательных программ дошкольного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начального общего и основного общего образования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714"/>
        </w:tabs>
        <w:ind w:right="425" w:firstLine="0"/>
        <w:jc w:val="both"/>
        <w:rPr>
          <w:rFonts w:ascii="Calibri" w:hAnsi="Calibri"/>
          <w:sz w:val="24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психологическую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 специфики их возрастного психофизиологического развития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включая особенности адаптации к социальной среде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830"/>
        </w:tabs>
        <w:ind w:right="423" w:firstLine="0"/>
        <w:jc w:val="both"/>
        <w:rPr>
          <w:rFonts w:ascii="Calibri" w:hAnsi="Calibri"/>
          <w:sz w:val="24"/>
        </w:rPr>
      </w:pPr>
      <w:r>
        <w:rPr>
          <w:sz w:val="24"/>
        </w:rPr>
        <w:t>формирование и развитие 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педагогической компетентности работников организации и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несовершеннолетних обучающихся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736"/>
        </w:tabs>
        <w:ind w:right="426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</w:t>
      </w:r>
      <w:r>
        <w:rPr>
          <w:sz w:val="24"/>
        </w:rPr>
        <w:t>х</w:t>
      </w:r>
      <w:proofErr w:type="spellEnd"/>
      <w:r>
        <w:rPr>
          <w:sz w:val="24"/>
        </w:rPr>
        <w:t xml:space="preserve"> форм поведения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агрессии и повышенной тревожности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709"/>
        </w:tabs>
        <w:spacing w:line="290" w:lineRule="exact"/>
        <w:ind w:left="709" w:hanging="247"/>
        <w:jc w:val="both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компетентности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44" w:lineRule="auto"/>
        <w:ind w:right="606" w:firstLine="0"/>
        <w:jc w:val="left"/>
        <w:rPr>
          <w:rFonts w:ascii="Symbol" w:hAnsi="Symbol"/>
          <w:sz w:val="20"/>
        </w:rPr>
      </w:pPr>
      <w:r>
        <w:rPr>
          <w:sz w:val="24"/>
        </w:rPr>
        <w:t>сохранение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87" w:lineRule="exact"/>
        <w:ind w:left="744" w:hanging="282"/>
        <w:jc w:val="left"/>
        <w:rPr>
          <w:rFonts w:ascii="Symbol" w:hAnsi="Symbol"/>
          <w:sz w:val="20"/>
        </w:rPr>
      </w:pPr>
      <w:r>
        <w:rPr>
          <w:sz w:val="24"/>
        </w:rPr>
        <w:t>поддержку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</w:t>
      </w:r>
      <w:r>
        <w:rPr>
          <w:rFonts w:ascii="Calibri" w:hAnsi="Calibri"/>
          <w:sz w:val="24"/>
        </w:rPr>
        <w:t>-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отношений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90" w:lineRule="exact"/>
        <w:ind w:left="744" w:hanging="282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44" w:lineRule="auto"/>
        <w:ind w:right="604" w:firstLine="0"/>
        <w:jc w:val="left"/>
        <w:rPr>
          <w:rFonts w:ascii="Symbol" w:hAnsi="Symbol"/>
          <w:sz w:val="20"/>
        </w:rPr>
      </w:pPr>
      <w:r>
        <w:rPr>
          <w:sz w:val="24"/>
        </w:rPr>
        <w:t>дифференциацию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 когнитивного и эмоционального развития обучающихся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ind w:right="606" w:firstLine="0"/>
        <w:jc w:val="left"/>
        <w:rPr>
          <w:rFonts w:ascii="Symbol" w:hAnsi="Symbol"/>
          <w:sz w:val="20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sz w:val="24"/>
        </w:rPr>
        <w:t>выяв</w:t>
      </w:r>
      <w:r>
        <w:rPr>
          <w:sz w:val="24"/>
        </w:rPr>
        <w:t>ление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и сопровождение одаренных детей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90" w:lineRule="exact"/>
        <w:ind w:left="744" w:hanging="282"/>
        <w:jc w:val="left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самоопределения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44" w:lineRule="auto"/>
        <w:ind w:right="601" w:firstLine="0"/>
        <w:jc w:val="left"/>
        <w:rPr>
          <w:rFonts w:ascii="Symbol" w:hAnsi="Symbol"/>
          <w:sz w:val="20"/>
        </w:rPr>
      </w:pPr>
      <w:r>
        <w:rPr>
          <w:sz w:val="24"/>
        </w:rPr>
        <w:t>сопровождение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 будущего профессионального самоопределения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44" w:lineRule="auto"/>
        <w:ind w:right="605" w:firstLine="0"/>
        <w:jc w:val="left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сферы деятельности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  <w:tab w:val="left" w:pos="2468"/>
          <w:tab w:val="left" w:pos="4588"/>
          <w:tab w:val="left" w:pos="5670"/>
          <w:tab w:val="left" w:pos="6006"/>
          <w:tab w:val="left" w:pos="7941"/>
          <w:tab w:val="left" w:pos="8724"/>
          <w:tab w:val="left" w:pos="9077"/>
        </w:tabs>
        <w:spacing w:line="244" w:lineRule="auto"/>
        <w:ind w:right="607" w:firstLine="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разновозрастной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среде сверстников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89" w:lineRule="exact"/>
        <w:ind w:left="744" w:hanging="282"/>
        <w:jc w:val="left"/>
        <w:rPr>
          <w:rFonts w:ascii="Symbol" w:hAnsi="Symbol"/>
          <w:sz w:val="20"/>
        </w:rPr>
      </w:pPr>
      <w:r>
        <w:rPr>
          <w:sz w:val="24"/>
        </w:rPr>
        <w:t>поддержку</w:t>
      </w:r>
      <w:r>
        <w:rPr>
          <w:spacing w:val="3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самоуправления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ind w:left="744" w:hanging="282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3"/>
        <w:ind w:right="423"/>
        <w:rPr>
          <w:rFonts w:ascii="Calibri" w:hAnsi="Calibri"/>
        </w:rPr>
      </w:pPr>
      <w:proofErr w:type="spellStart"/>
      <w:r>
        <w:t>разпсихолого</w:t>
      </w:r>
      <w:r>
        <w:rPr>
          <w:rFonts w:ascii="Calibri" w:hAnsi="Calibri"/>
        </w:rPr>
        <w:t>-</w:t>
      </w:r>
      <w:r>
        <w:t>педагогическое</w:t>
      </w:r>
      <w:proofErr w:type="spellEnd"/>
      <w:r>
        <w:t xml:space="preserve"> сопровождение квалифицированными специалистами </w:t>
      </w:r>
      <w:r>
        <w:rPr>
          <w:rFonts w:ascii="Calibri" w:hAnsi="Calibri"/>
        </w:rPr>
        <w:t>(</w:t>
      </w:r>
      <w:r>
        <w:t>педагогом</w:t>
      </w:r>
      <w:r>
        <w:rPr>
          <w:rFonts w:ascii="Calibri" w:hAnsi="Calibri"/>
        </w:rPr>
        <w:t>-</w:t>
      </w:r>
      <w:r>
        <w:t>психологом</w:t>
      </w:r>
      <w:r>
        <w:rPr>
          <w:rFonts w:ascii="Calibri" w:hAnsi="Calibri"/>
        </w:rPr>
        <w:t xml:space="preserve">, </w:t>
      </w:r>
      <w:r>
        <w:t>учителем</w:t>
      </w:r>
      <w:r>
        <w:rPr>
          <w:rFonts w:ascii="Calibri" w:hAnsi="Calibri"/>
        </w:rPr>
        <w:t>-</w:t>
      </w:r>
      <w:r>
        <w:t>логопедом</w:t>
      </w:r>
      <w:r>
        <w:rPr>
          <w:rFonts w:ascii="Calibri" w:hAnsi="Calibri"/>
        </w:rPr>
        <w:t xml:space="preserve">, </w:t>
      </w:r>
      <w:r>
        <w:t>учителем</w:t>
      </w:r>
      <w:r>
        <w:rPr>
          <w:rFonts w:ascii="Calibri" w:hAnsi="Calibri"/>
        </w:rPr>
        <w:t>-</w:t>
      </w:r>
      <w:r>
        <w:t>дефектологом</w:t>
      </w:r>
      <w:r>
        <w:rPr>
          <w:rFonts w:ascii="Calibri" w:hAnsi="Calibri"/>
        </w:rPr>
        <w:t xml:space="preserve">, </w:t>
      </w:r>
      <w:proofErr w:type="spellStart"/>
      <w:r>
        <w:t>тьютором</w:t>
      </w:r>
      <w:proofErr w:type="spellEnd"/>
      <w:r>
        <w:rPr>
          <w:rFonts w:ascii="Calibri" w:hAnsi="Calibri"/>
        </w:rPr>
        <w:t xml:space="preserve">, </w:t>
      </w:r>
      <w:r>
        <w:t>социальным педагогом</w:t>
      </w:r>
      <w:r>
        <w:rPr>
          <w:rFonts w:ascii="Calibri" w:hAnsi="Calibri"/>
        </w:rPr>
        <w:t xml:space="preserve">) </w:t>
      </w:r>
      <w:r>
        <w:t>участников образовательных отношений</w:t>
      </w:r>
      <w:r>
        <w:rPr>
          <w:rFonts w:ascii="Calibri" w:hAnsi="Calibri"/>
        </w:rPr>
        <w:t>:</w:t>
      </w:r>
    </w:p>
    <w:p w:rsidR="00021444" w:rsidRDefault="005C5690">
      <w:pPr>
        <w:pStyle w:val="a3"/>
        <w:spacing w:line="292" w:lineRule="exact"/>
        <w:rPr>
          <w:rFonts w:ascii="Calibri" w:hAnsi="Calibri"/>
        </w:rPr>
      </w:pPr>
      <w:r>
        <w:t>ра</w:t>
      </w:r>
      <w:r>
        <w:t>звитие</w:t>
      </w:r>
      <w:r>
        <w:rPr>
          <w:spacing w:val="-14"/>
        </w:rPr>
        <w:t xml:space="preserve"> </w:t>
      </w:r>
      <w:r>
        <w:t>психологической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rPr>
          <w:spacing w:val="-4"/>
        </w:rPr>
        <w:t>ИКТ</w:t>
      </w:r>
      <w:r>
        <w:rPr>
          <w:rFonts w:ascii="Calibri" w:hAnsi="Calibri"/>
          <w:spacing w:val="-4"/>
        </w:rPr>
        <w:t>;</w:t>
      </w:r>
    </w:p>
    <w:p w:rsidR="00021444" w:rsidRDefault="00021444">
      <w:pPr>
        <w:spacing w:line="292" w:lineRule="exact"/>
        <w:rPr>
          <w:rFonts w:ascii="Calibri" w:hAnsi="Calibri"/>
        </w:rPr>
        <w:sectPr w:rsidR="00021444">
          <w:pgSz w:w="11910" w:h="16840"/>
          <w:pgMar w:top="340" w:right="420" w:bottom="280" w:left="1240" w:header="720" w:footer="720" w:gutter="0"/>
          <w:cols w:space="720"/>
        </w:sectPr>
      </w:pPr>
    </w:p>
    <w:p w:rsidR="00021444" w:rsidRDefault="005C5690">
      <w:pPr>
        <w:pStyle w:val="a5"/>
        <w:numPr>
          <w:ilvl w:val="0"/>
          <w:numId w:val="1"/>
        </w:numPr>
        <w:tabs>
          <w:tab w:val="left" w:pos="968"/>
          <w:tab w:val="left" w:pos="2963"/>
          <w:tab w:val="left" w:pos="5994"/>
          <w:tab w:val="left" w:pos="7896"/>
          <w:tab w:val="left" w:pos="8657"/>
        </w:tabs>
        <w:spacing w:before="68"/>
        <w:ind w:right="426" w:firstLine="0"/>
        <w:rPr>
          <w:rFonts w:ascii="Calibri" w:hAnsi="Calibri"/>
          <w:sz w:val="24"/>
        </w:rPr>
      </w:pPr>
      <w:r>
        <w:rPr>
          <w:spacing w:val="-2"/>
          <w:sz w:val="24"/>
        </w:rPr>
        <w:lastRenderedPageBreak/>
        <w:t>индивидуальное</w:t>
      </w:r>
      <w:r>
        <w:rPr>
          <w:sz w:val="24"/>
        </w:rPr>
        <w:tab/>
      </w:r>
      <w:r>
        <w:rPr>
          <w:spacing w:val="-2"/>
          <w:sz w:val="24"/>
        </w:rPr>
        <w:t>психолого</w:t>
      </w:r>
      <w:r>
        <w:rPr>
          <w:rFonts w:ascii="Calibri" w:hAnsi="Calibri"/>
          <w:spacing w:val="-2"/>
          <w:sz w:val="24"/>
        </w:rPr>
        <w:t>-</w:t>
      </w:r>
      <w:r>
        <w:rPr>
          <w:spacing w:val="-2"/>
          <w:sz w:val="24"/>
        </w:rPr>
        <w:t>педагогическое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участников </w:t>
      </w:r>
      <w:r>
        <w:rPr>
          <w:sz w:val="24"/>
        </w:rPr>
        <w:t>образовательных отношений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</w:t>
      </w:r>
      <w:r>
        <w:rPr>
          <w:rFonts w:ascii="Calibri" w:hAnsi="Calibri"/>
          <w:sz w:val="24"/>
        </w:rPr>
        <w:t>: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ind w:right="605" w:firstLine="0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rFonts w:ascii="Calibri" w:hAnsi="Calibri"/>
          <w:sz w:val="24"/>
        </w:rPr>
        <w:t xml:space="preserve">, </w:t>
      </w:r>
      <w:r>
        <w:rPr>
          <w:sz w:val="24"/>
        </w:rPr>
        <w:t>испытывающих трудности в освоении программы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развитии и социальной адаптации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ind w:left="744" w:hanging="282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одаренных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  <w:tab w:val="left" w:pos="2706"/>
          <w:tab w:val="left" w:pos="5577"/>
          <w:tab w:val="left" w:pos="5994"/>
          <w:tab w:val="left" w:pos="6822"/>
          <w:tab w:val="left" w:pos="8292"/>
        </w:tabs>
        <w:ind w:right="603" w:firstLine="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педагогических</w:t>
      </w:r>
      <w:r>
        <w:rPr>
          <w:rFonts w:ascii="Calibri" w:hAnsi="Calibri"/>
          <w:spacing w:val="-2"/>
          <w:sz w:val="24"/>
        </w:rPr>
        <w:t>,</w:t>
      </w:r>
      <w:r>
        <w:rPr>
          <w:rFonts w:ascii="Calibri" w:hAnsi="Calibri"/>
          <w:sz w:val="24"/>
        </w:rPr>
        <w:tab/>
      </w:r>
      <w:r>
        <w:rPr>
          <w:spacing w:val="-2"/>
          <w:sz w:val="24"/>
        </w:rPr>
        <w:t>учебно</w:t>
      </w:r>
      <w:r>
        <w:rPr>
          <w:rFonts w:ascii="Calibri" w:hAnsi="Calibri"/>
          <w:spacing w:val="-2"/>
          <w:sz w:val="24"/>
        </w:rPr>
        <w:t>-</w:t>
      </w:r>
      <w:r>
        <w:rPr>
          <w:spacing w:val="-2"/>
          <w:sz w:val="24"/>
        </w:rPr>
        <w:t>вспомогательных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rFonts w:ascii="Calibri" w:hAnsi="Calibri"/>
          <w:spacing w:val="-2"/>
          <w:sz w:val="24"/>
        </w:rPr>
        <w:t xml:space="preserve">, </w:t>
      </w:r>
      <w:r>
        <w:rPr>
          <w:sz w:val="24"/>
        </w:rPr>
        <w:t>обеспечивающ</w:t>
      </w:r>
      <w:r>
        <w:rPr>
          <w:sz w:val="24"/>
        </w:rPr>
        <w:t>их реализацию программы начального общего образования</w:t>
      </w:r>
      <w:r>
        <w:rPr>
          <w:rFonts w:ascii="Calibri" w:hAnsi="Calibri"/>
          <w:sz w:val="24"/>
        </w:rPr>
        <w:t>;</w:t>
      </w:r>
    </w:p>
    <w:p w:rsidR="00021444" w:rsidRDefault="005C5690">
      <w:pPr>
        <w:pStyle w:val="a5"/>
        <w:numPr>
          <w:ilvl w:val="1"/>
          <w:numId w:val="1"/>
        </w:numPr>
        <w:tabs>
          <w:tab w:val="left" w:pos="744"/>
        </w:tabs>
        <w:spacing w:line="293" w:lineRule="exact"/>
        <w:ind w:left="744" w:hanging="282"/>
        <w:jc w:val="left"/>
        <w:rPr>
          <w:rFonts w:ascii="Symbol" w:hAnsi="Symbol"/>
          <w:sz w:val="20"/>
        </w:rPr>
      </w:pP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rFonts w:ascii="Calibri" w:hAnsi="Calibri"/>
          <w:spacing w:val="-2"/>
          <w:sz w:val="24"/>
        </w:rPr>
        <w:t>;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655"/>
        </w:tabs>
        <w:ind w:left="655" w:hanging="193"/>
        <w:rPr>
          <w:rFonts w:ascii="Calibri" w:hAnsi="Calibri"/>
          <w:sz w:val="24"/>
        </w:rPr>
      </w:pPr>
      <w:proofErr w:type="gramStart"/>
      <w:r>
        <w:rPr>
          <w:sz w:val="24"/>
        </w:rPr>
        <w:t>диверсификацию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(</w:t>
      </w:r>
      <w:r>
        <w:rPr>
          <w:spacing w:val="-2"/>
          <w:sz w:val="24"/>
        </w:rPr>
        <w:t>индивидуальный</w:t>
      </w:r>
      <w:r>
        <w:rPr>
          <w:rFonts w:ascii="Calibri" w:hAnsi="Calibri"/>
          <w:spacing w:val="-2"/>
          <w:sz w:val="24"/>
        </w:rPr>
        <w:t>,</w:t>
      </w:r>
      <w:proofErr w:type="gramEnd"/>
    </w:p>
    <w:p w:rsidR="00021444" w:rsidRDefault="005C5690">
      <w:pPr>
        <w:pStyle w:val="a3"/>
        <w:jc w:val="left"/>
        <w:rPr>
          <w:rFonts w:ascii="Calibri" w:hAnsi="Calibri"/>
        </w:rPr>
      </w:pPr>
      <w:r>
        <w:t>групповой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класса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  <w:r>
        <w:rPr>
          <w:rFonts w:ascii="Calibri" w:hAnsi="Calibri"/>
          <w:spacing w:val="-2"/>
        </w:rPr>
        <w:t>);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961"/>
        </w:tabs>
        <w:spacing w:before="1"/>
        <w:ind w:right="425" w:firstLine="0"/>
        <w:jc w:val="both"/>
        <w:rPr>
          <w:rFonts w:ascii="Calibri" w:hAnsi="Calibri"/>
          <w:sz w:val="24"/>
        </w:rPr>
      </w:pPr>
      <w:r>
        <w:rPr>
          <w:sz w:val="24"/>
        </w:rPr>
        <w:t>вариативность форм 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педагогического сопровождения участников образовательных отношений </w:t>
      </w:r>
      <w:r>
        <w:rPr>
          <w:rFonts w:ascii="Calibri" w:hAnsi="Calibri"/>
          <w:sz w:val="24"/>
        </w:rPr>
        <w:t>(</w:t>
      </w:r>
      <w:r>
        <w:rPr>
          <w:sz w:val="24"/>
        </w:rPr>
        <w:t>профилактика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диагностика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консультирование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коррекционная работа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развивающая работа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просвещение</w:t>
      </w:r>
      <w:r>
        <w:rPr>
          <w:rFonts w:ascii="Calibri" w:hAnsi="Calibri"/>
          <w:sz w:val="24"/>
        </w:rPr>
        <w:t>);</w:t>
      </w:r>
    </w:p>
    <w:p w:rsidR="00021444" w:rsidRDefault="005C5690">
      <w:pPr>
        <w:pStyle w:val="a5"/>
        <w:numPr>
          <w:ilvl w:val="0"/>
          <w:numId w:val="1"/>
        </w:numPr>
        <w:tabs>
          <w:tab w:val="left" w:pos="811"/>
        </w:tabs>
        <w:ind w:right="424" w:firstLine="0"/>
        <w:jc w:val="both"/>
        <w:rPr>
          <w:rFonts w:ascii="Calibri" w:hAnsi="Calibri"/>
          <w:sz w:val="24"/>
        </w:rPr>
      </w:pPr>
      <w:r>
        <w:rPr>
          <w:sz w:val="24"/>
        </w:rPr>
        <w:t>осуществление мониторинга и оценки эффективности психологи</w:t>
      </w:r>
      <w:r>
        <w:rPr>
          <w:sz w:val="24"/>
        </w:rPr>
        <w:t>ческих программ сопровождения участников образовательных отношений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развития психологической службы организации</w:t>
      </w:r>
      <w:r>
        <w:rPr>
          <w:rFonts w:ascii="Calibri" w:hAnsi="Calibri"/>
          <w:sz w:val="24"/>
        </w:rPr>
        <w:t>.</w:t>
      </w:r>
    </w:p>
    <w:p w:rsidR="00021444" w:rsidRDefault="005C5690">
      <w:pPr>
        <w:pStyle w:val="a3"/>
        <w:ind w:left="1170"/>
        <w:rPr>
          <w:rFonts w:ascii="Calibri" w:hAnsi="Calibri"/>
        </w:rPr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rPr>
          <w:spacing w:val="-4"/>
        </w:rPr>
        <w:t>НОО</w:t>
      </w:r>
      <w:r>
        <w:rPr>
          <w:rFonts w:ascii="Calibri" w:hAnsi="Calibri"/>
          <w:spacing w:val="-4"/>
        </w:rPr>
        <w:t>.</w:t>
      </w:r>
    </w:p>
    <w:p w:rsidR="00021444" w:rsidRDefault="005C5690">
      <w:pPr>
        <w:pStyle w:val="a3"/>
        <w:ind w:right="422" w:firstLine="707"/>
        <w:rPr>
          <w:rFonts w:ascii="Calibri" w:hAnsi="Calibri"/>
        </w:rPr>
      </w:pPr>
      <w:r>
        <w:t>Реализация ООП НОО</w:t>
      </w:r>
      <w:r>
        <w:rPr>
          <w:spacing w:val="-1"/>
        </w:rPr>
        <w:t xml:space="preserve"> </w:t>
      </w:r>
      <w:r>
        <w:t>обеспечивается педагогическими работниками организации</w:t>
      </w:r>
      <w:r>
        <w:rPr>
          <w:rFonts w:ascii="Calibri" w:hAnsi="Calibri"/>
        </w:rPr>
        <w:t xml:space="preserve">, </w:t>
      </w:r>
      <w:r>
        <w:t>а также лицами</w:t>
      </w:r>
      <w:r>
        <w:rPr>
          <w:rFonts w:ascii="Calibri" w:hAnsi="Calibri"/>
        </w:rPr>
        <w:t xml:space="preserve">, </w:t>
      </w:r>
      <w:r>
        <w:t>привлекаемыми к ее реализации с использованием ресурсов нескольких организаций</w:t>
      </w:r>
      <w:r>
        <w:rPr>
          <w:rFonts w:ascii="Calibri" w:hAnsi="Calibri"/>
        </w:rPr>
        <w:t xml:space="preserve">, </w:t>
      </w:r>
      <w:r>
        <w:t>осуществляющих образовательную деятельность</w:t>
      </w:r>
      <w:r>
        <w:rPr>
          <w:rFonts w:ascii="Calibri" w:hAnsi="Calibri"/>
        </w:rPr>
        <w:t xml:space="preserve">, </w:t>
      </w:r>
      <w:r>
        <w:t>а также при</w:t>
      </w:r>
      <w:r>
        <w:rPr>
          <w:spacing w:val="40"/>
        </w:rPr>
        <w:t xml:space="preserve"> </w:t>
      </w:r>
      <w:r>
        <w:t>необходимости с использованием ресурсов иных организаций</w:t>
      </w:r>
      <w:r>
        <w:rPr>
          <w:rFonts w:ascii="Calibri" w:hAnsi="Calibri"/>
        </w:rPr>
        <w:t xml:space="preserve">. </w:t>
      </w:r>
      <w:proofErr w:type="gramStart"/>
      <w:r>
        <w:t xml:space="preserve">В реализации образовательных программ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отдельных учебн</w:t>
      </w:r>
      <w:r>
        <w:t>ых предметов</w:t>
      </w:r>
      <w:r>
        <w:rPr>
          <w:rFonts w:ascii="Calibri" w:hAnsi="Calibri"/>
        </w:rPr>
        <w:t xml:space="preserve">, </w:t>
      </w:r>
      <w:r>
        <w:t>курсов</w:t>
      </w:r>
      <w:r>
        <w:rPr>
          <w:rFonts w:ascii="Calibri" w:hAnsi="Calibri"/>
        </w:rPr>
        <w:t xml:space="preserve">, </w:t>
      </w:r>
      <w:r>
        <w:t>модулей</w:t>
      </w:r>
      <w:r>
        <w:rPr>
          <w:rFonts w:ascii="Calibri" w:hAnsi="Calibri"/>
        </w:rPr>
        <w:t xml:space="preserve">, </w:t>
      </w:r>
      <w:r>
        <w:t>практики</w:t>
      </w:r>
      <w:r>
        <w:rPr>
          <w:rFonts w:ascii="Calibri" w:hAnsi="Calibri"/>
        </w:rPr>
        <w:t xml:space="preserve">, </w:t>
      </w:r>
      <w:r>
        <w:t>иных компонентов</w:t>
      </w:r>
      <w:r>
        <w:rPr>
          <w:rFonts w:ascii="Calibri" w:hAnsi="Calibri"/>
        </w:rPr>
        <w:t xml:space="preserve">, </w:t>
      </w:r>
      <w:r>
        <w:t xml:space="preserve">предусмотренных образовательными программами </w:t>
      </w:r>
      <w:r>
        <w:rPr>
          <w:rFonts w:ascii="Calibri" w:hAnsi="Calibri"/>
        </w:rPr>
        <w:t>(</w:t>
      </w:r>
      <w:r>
        <w:t>в том числе различных вида</w:t>
      </w:r>
      <w:r>
        <w:rPr>
          <w:rFonts w:ascii="Calibri" w:hAnsi="Calibri"/>
        </w:rPr>
        <w:t xml:space="preserve">, </w:t>
      </w:r>
      <w:r>
        <w:t xml:space="preserve">уровня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направленности</w:t>
      </w:r>
      <w:r>
        <w:rPr>
          <w:rFonts w:ascii="Calibri" w:hAnsi="Calibri"/>
        </w:rPr>
        <w:t xml:space="preserve">), </w:t>
      </w:r>
      <w:r>
        <w:t>с использованием сетевой формы реализации образовательных программ наряду с организациями</w:t>
      </w:r>
      <w:r>
        <w:rPr>
          <w:rFonts w:ascii="Calibri" w:hAnsi="Calibri"/>
        </w:rPr>
        <w:t xml:space="preserve">, </w:t>
      </w:r>
      <w:r>
        <w:t>осуществляющими образовательную деятельность</w:t>
      </w:r>
      <w:r>
        <w:rPr>
          <w:rFonts w:ascii="Calibri" w:hAnsi="Calibri"/>
        </w:rPr>
        <w:t xml:space="preserve">, </w:t>
      </w:r>
      <w:r>
        <w:t>также могут участвовать научные организации</w:t>
      </w:r>
      <w:r>
        <w:rPr>
          <w:rFonts w:ascii="Calibri" w:hAnsi="Calibri"/>
        </w:rPr>
        <w:t xml:space="preserve">, </w:t>
      </w:r>
      <w:r>
        <w:t>медицинские организации</w:t>
      </w:r>
      <w:r>
        <w:rPr>
          <w:rFonts w:ascii="Calibri" w:hAnsi="Calibri"/>
        </w:rPr>
        <w:t xml:space="preserve">, </w:t>
      </w:r>
      <w:r>
        <w:t>организации культуры</w:t>
      </w:r>
      <w:r>
        <w:rPr>
          <w:rFonts w:ascii="Calibri" w:hAnsi="Calibri"/>
        </w:rPr>
        <w:t xml:space="preserve">, </w:t>
      </w:r>
      <w:r>
        <w:t>физкультурно</w:t>
      </w:r>
      <w:r>
        <w:rPr>
          <w:rFonts w:ascii="Calibri" w:hAnsi="Calibri"/>
        </w:rPr>
        <w:t>-</w:t>
      </w:r>
      <w:r>
        <w:t>спортивные и иные организации</w:t>
      </w:r>
      <w:r>
        <w:rPr>
          <w:rFonts w:ascii="Calibri" w:hAnsi="Calibri"/>
        </w:rPr>
        <w:t xml:space="preserve">, </w:t>
      </w:r>
      <w:r>
        <w:t>обладающие ресурсами</w:t>
      </w:r>
      <w:r>
        <w:rPr>
          <w:rFonts w:ascii="Calibri" w:hAnsi="Calibri"/>
        </w:rPr>
        <w:t xml:space="preserve">, </w:t>
      </w:r>
      <w:r>
        <w:t>необходимыми для</w:t>
      </w:r>
      <w:r>
        <w:rPr>
          <w:spacing w:val="-2"/>
        </w:rPr>
        <w:t xml:space="preserve"> </w:t>
      </w:r>
      <w:r>
        <w:t>осуществления образовательной деяте</w:t>
      </w:r>
      <w:r>
        <w:t>льности по</w:t>
      </w:r>
      <w:proofErr w:type="gramEnd"/>
      <w:r>
        <w:t xml:space="preserve"> соответствующей образовательной программе</w:t>
      </w:r>
      <w:r>
        <w:rPr>
          <w:rFonts w:ascii="Calibri" w:hAnsi="Calibri"/>
        </w:rPr>
        <w:t>.</w:t>
      </w:r>
    </w:p>
    <w:p w:rsidR="00021444" w:rsidRDefault="005C5690">
      <w:pPr>
        <w:pStyle w:val="a3"/>
        <w:spacing w:line="242" w:lineRule="auto"/>
        <w:ind w:right="424" w:firstLine="539"/>
        <w:rPr>
          <w:rFonts w:ascii="Calibri" w:hAnsi="Calibri"/>
        </w:rPr>
      </w:pPr>
      <w:r>
        <w:t>Квалификация педагогических работников организации соответствует квалификационным требованиям</w:t>
      </w:r>
      <w:r>
        <w:rPr>
          <w:rFonts w:ascii="Calibri" w:hAnsi="Calibri"/>
        </w:rPr>
        <w:t xml:space="preserve">, </w:t>
      </w:r>
      <w:r>
        <w:t xml:space="preserve">указанным в квалификационных справочниках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профессиональных стандартах</w:t>
      </w:r>
      <w:r>
        <w:rPr>
          <w:rFonts w:ascii="Calibri" w:hAnsi="Calibri"/>
        </w:rPr>
        <w:t>.</w:t>
      </w:r>
    </w:p>
    <w:p w:rsidR="00021444" w:rsidRDefault="005C5690">
      <w:pPr>
        <w:pStyle w:val="a3"/>
        <w:spacing w:line="287" w:lineRule="exact"/>
        <w:ind w:left="1001"/>
        <w:rPr>
          <w:rFonts w:ascii="Calibri" w:hAnsi="Calibri"/>
        </w:rPr>
      </w:pPr>
      <w:r>
        <w:t>Финансовые</w:t>
      </w:r>
      <w:r>
        <w:rPr>
          <w:spacing w:val="-4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</w:t>
      </w:r>
      <w:r>
        <w:t>и</w:t>
      </w:r>
      <w:r>
        <w:rPr>
          <w:spacing w:val="-7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rPr>
          <w:spacing w:val="-4"/>
        </w:rPr>
        <w:t>НОО</w:t>
      </w:r>
      <w:r>
        <w:rPr>
          <w:rFonts w:ascii="Calibri" w:hAnsi="Calibri"/>
          <w:spacing w:val="-4"/>
        </w:rPr>
        <w:t>.</w:t>
      </w:r>
    </w:p>
    <w:p w:rsidR="00021444" w:rsidRDefault="005C5690">
      <w:pPr>
        <w:pStyle w:val="a3"/>
        <w:ind w:right="425" w:firstLine="539"/>
      </w:pPr>
      <w:proofErr w:type="gramStart"/>
      <w:r>
        <w:t>Финансовое обеспечение реализации ООП НОО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г. № 273-ФЗ «Об образовании в Российской Федерации</w:t>
      </w:r>
      <w:r>
        <w:t>»; обеспечивает соблюдение в полном объеме государственных гарантий по получению гражданами общедоступного и бесплатного начального общего образования; возможность реализации всех требований и условий, предусмотренных ФГОС;</w:t>
      </w:r>
      <w:proofErr w:type="gramEnd"/>
      <w:r>
        <w:t xml:space="preserve"> покрытие затрат на реализацию вс</w:t>
      </w:r>
      <w:r>
        <w:t>ех частей программы начального общего образования.</w:t>
      </w:r>
    </w:p>
    <w:sectPr w:rsidR="00021444" w:rsidSect="00021444">
      <w:pgSz w:w="11910" w:h="16840"/>
      <w:pgMar w:top="340" w:right="4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44D1"/>
    <w:multiLevelType w:val="hybridMultilevel"/>
    <w:tmpl w:val="8CBA331C"/>
    <w:lvl w:ilvl="0" w:tplc="3DEAB5B0">
      <w:start w:val="1"/>
      <w:numFmt w:val="decimal"/>
      <w:lvlText w:val="%1)"/>
      <w:lvlJc w:val="left"/>
      <w:pPr>
        <w:ind w:left="462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0"/>
        <w:sz w:val="24"/>
        <w:szCs w:val="24"/>
        <w:lang w:val="ru-RU" w:eastAsia="en-US" w:bidi="ar-SA"/>
      </w:rPr>
    </w:lvl>
    <w:lvl w:ilvl="1" w:tplc="94B2078C">
      <w:numFmt w:val="bullet"/>
      <w:lvlText w:val=""/>
      <w:lvlJc w:val="left"/>
      <w:pPr>
        <w:ind w:left="462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CF929A0E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7644684C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4" w:tplc="C3B0CA04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9FF27B18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DFD20992">
      <w:numFmt w:val="bullet"/>
      <w:lvlText w:val="•"/>
      <w:lvlJc w:val="left"/>
      <w:pPr>
        <w:ind w:left="6331" w:hanging="284"/>
      </w:pPr>
      <w:rPr>
        <w:rFonts w:hint="default"/>
        <w:lang w:val="ru-RU" w:eastAsia="en-US" w:bidi="ar-SA"/>
      </w:rPr>
    </w:lvl>
    <w:lvl w:ilvl="7" w:tplc="9ECC7F1A">
      <w:numFmt w:val="bullet"/>
      <w:lvlText w:val="•"/>
      <w:lvlJc w:val="left"/>
      <w:pPr>
        <w:ind w:left="7310" w:hanging="284"/>
      </w:pPr>
      <w:rPr>
        <w:rFonts w:hint="default"/>
        <w:lang w:val="ru-RU" w:eastAsia="en-US" w:bidi="ar-SA"/>
      </w:rPr>
    </w:lvl>
    <w:lvl w:ilvl="8" w:tplc="A6323804">
      <w:numFmt w:val="bullet"/>
      <w:lvlText w:val="•"/>
      <w:lvlJc w:val="left"/>
      <w:pPr>
        <w:ind w:left="8289" w:hanging="284"/>
      </w:pPr>
      <w:rPr>
        <w:rFonts w:hint="default"/>
        <w:lang w:val="ru-RU" w:eastAsia="en-US" w:bidi="ar-SA"/>
      </w:rPr>
    </w:lvl>
  </w:abstractNum>
  <w:abstractNum w:abstractNumId="1">
    <w:nsid w:val="3EE2239E"/>
    <w:multiLevelType w:val="hybridMultilevel"/>
    <w:tmpl w:val="412CAACE"/>
    <w:lvl w:ilvl="0" w:tplc="4EB49E7C">
      <w:start w:val="1"/>
      <w:numFmt w:val="decimal"/>
      <w:lvlText w:val="%1)"/>
      <w:lvlJc w:val="left"/>
      <w:pPr>
        <w:ind w:left="462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944A749A">
      <w:numFmt w:val="bullet"/>
      <w:lvlText w:val=""/>
      <w:lvlJc w:val="left"/>
      <w:pPr>
        <w:ind w:left="4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A18A2DA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315C03BA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4" w:tplc="36A024FE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80304D0A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DF9C16FC">
      <w:numFmt w:val="bullet"/>
      <w:lvlText w:val="•"/>
      <w:lvlJc w:val="left"/>
      <w:pPr>
        <w:ind w:left="6331" w:hanging="284"/>
      </w:pPr>
      <w:rPr>
        <w:rFonts w:hint="default"/>
        <w:lang w:val="ru-RU" w:eastAsia="en-US" w:bidi="ar-SA"/>
      </w:rPr>
    </w:lvl>
    <w:lvl w:ilvl="7" w:tplc="386E3A4E">
      <w:numFmt w:val="bullet"/>
      <w:lvlText w:val="•"/>
      <w:lvlJc w:val="left"/>
      <w:pPr>
        <w:ind w:left="7310" w:hanging="284"/>
      </w:pPr>
      <w:rPr>
        <w:rFonts w:hint="default"/>
        <w:lang w:val="ru-RU" w:eastAsia="en-US" w:bidi="ar-SA"/>
      </w:rPr>
    </w:lvl>
    <w:lvl w:ilvl="8" w:tplc="4ADC5232">
      <w:numFmt w:val="bullet"/>
      <w:lvlText w:val="•"/>
      <w:lvlJc w:val="left"/>
      <w:pPr>
        <w:ind w:left="8289" w:hanging="284"/>
      </w:pPr>
      <w:rPr>
        <w:rFonts w:hint="default"/>
        <w:lang w:val="ru-RU" w:eastAsia="en-US" w:bidi="ar-SA"/>
      </w:rPr>
    </w:lvl>
  </w:abstractNum>
  <w:abstractNum w:abstractNumId="2">
    <w:nsid w:val="6A3B28FA"/>
    <w:multiLevelType w:val="hybridMultilevel"/>
    <w:tmpl w:val="4E324152"/>
    <w:lvl w:ilvl="0" w:tplc="6240CE08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AC917C">
      <w:numFmt w:val="bullet"/>
      <w:lvlText w:val=""/>
      <w:lvlJc w:val="left"/>
      <w:pPr>
        <w:ind w:left="4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F1492AA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E75E904C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4" w:tplc="44C48654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B546CE32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02F0E934">
      <w:numFmt w:val="bullet"/>
      <w:lvlText w:val="•"/>
      <w:lvlJc w:val="left"/>
      <w:pPr>
        <w:ind w:left="6331" w:hanging="284"/>
      </w:pPr>
      <w:rPr>
        <w:rFonts w:hint="default"/>
        <w:lang w:val="ru-RU" w:eastAsia="en-US" w:bidi="ar-SA"/>
      </w:rPr>
    </w:lvl>
    <w:lvl w:ilvl="7" w:tplc="0D42FCF4">
      <w:numFmt w:val="bullet"/>
      <w:lvlText w:val="•"/>
      <w:lvlJc w:val="left"/>
      <w:pPr>
        <w:ind w:left="7310" w:hanging="284"/>
      </w:pPr>
      <w:rPr>
        <w:rFonts w:hint="default"/>
        <w:lang w:val="ru-RU" w:eastAsia="en-US" w:bidi="ar-SA"/>
      </w:rPr>
    </w:lvl>
    <w:lvl w:ilvl="8" w:tplc="D9C2A31C">
      <w:numFmt w:val="bullet"/>
      <w:lvlText w:val="•"/>
      <w:lvlJc w:val="left"/>
      <w:pPr>
        <w:ind w:left="8289" w:hanging="284"/>
      </w:pPr>
      <w:rPr>
        <w:rFonts w:hint="default"/>
        <w:lang w:val="ru-RU" w:eastAsia="en-US" w:bidi="ar-SA"/>
      </w:rPr>
    </w:lvl>
  </w:abstractNum>
  <w:abstractNum w:abstractNumId="3">
    <w:nsid w:val="793235C7"/>
    <w:multiLevelType w:val="hybridMultilevel"/>
    <w:tmpl w:val="80A49A28"/>
    <w:lvl w:ilvl="0" w:tplc="61DC8BD6">
      <w:numFmt w:val="bullet"/>
      <w:lvlText w:val=""/>
      <w:lvlJc w:val="left"/>
      <w:pPr>
        <w:ind w:left="11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09A8C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6726A13E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966CC40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6ACA4A6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618CAB0C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700AD21C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1AEAC2D6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2E38983A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21444"/>
    <w:rsid w:val="00021444"/>
    <w:rsid w:val="005C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4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4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444"/>
    <w:pPr>
      <w:ind w:left="46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021444"/>
    <w:pPr>
      <w:ind w:left="851" w:right="82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21444"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  <w:rsid w:val="00021444"/>
    <w:pPr>
      <w:ind w:left="182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2251</Words>
  <Characters>12837</Characters>
  <Application>Microsoft Office Word</Application>
  <DocSecurity>0</DocSecurity>
  <Lines>106</Lines>
  <Paragraphs>30</Paragraphs>
  <ScaleCrop>false</ScaleCrop>
  <Company/>
  <LinksUpToDate>false</LinksUpToDate>
  <CharactersWithSpaces>15058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СОШ1_8</dc:creator>
  <cp:lastModifiedBy>Айсылу</cp:lastModifiedBy>
  <cp:revision>2</cp:revision>
  <dcterms:created xsi:type="dcterms:W3CDTF">2023-10-16T11:11:00Z</dcterms:created>
  <dcterms:modified xsi:type="dcterms:W3CDTF">2023-10-16T11:11:00Z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2016</vt:lpwstr>
  </property>
</Properties>
</file>